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9C" w:rsidRDefault="00A7449C" w:rsidP="00D1600D">
      <w:p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  <w:r w:rsidRPr="00A7449C">
        <w:rPr>
          <w:rFonts w:eastAsia="Times New Roman"/>
          <w:b/>
          <w:bCs/>
          <w:color w:val="FF0000"/>
          <w:sz w:val="20"/>
          <w:szCs w:val="20"/>
          <w:shd w:val="clear" w:color="auto" w:fill="FFFF00"/>
        </w:rPr>
        <w:br/>
      </w:r>
      <w:r w:rsidRPr="00A7449C">
        <w:rPr>
          <w:rFonts w:eastAsia="Times New Roman"/>
          <w:b/>
          <w:bCs/>
          <w:color w:val="FF0000"/>
          <w:sz w:val="27"/>
          <w:szCs w:val="27"/>
        </w:rPr>
        <w:t>Modeling and Simulation Body of Knowledge (M&amp;S</w:t>
      </w:r>
      <w:r w:rsidR="008E7EA3">
        <w:rPr>
          <w:rFonts w:eastAsia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="008E7EA3">
        <w:rPr>
          <w:rFonts w:eastAsia="Times New Roman"/>
          <w:b/>
          <w:bCs/>
          <w:color w:val="FF0000"/>
          <w:sz w:val="27"/>
          <w:szCs w:val="27"/>
        </w:rPr>
        <w:t>Bo</w:t>
      </w:r>
      <w:r w:rsidRPr="00A7449C">
        <w:rPr>
          <w:rFonts w:eastAsia="Times New Roman"/>
          <w:b/>
          <w:bCs/>
          <w:color w:val="FF0000"/>
          <w:sz w:val="27"/>
          <w:szCs w:val="27"/>
        </w:rPr>
        <w:t>K</w:t>
      </w:r>
      <w:proofErr w:type="spellEnd"/>
      <w:r w:rsidRPr="00A7449C">
        <w:rPr>
          <w:rFonts w:eastAsia="Times New Roman"/>
          <w:b/>
          <w:bCs/>
          <w:color w:val="FF0000"/>
          <w:sz w:val="27"/>
          <w:szCs w:val="27"/>
        </w:rPr>
        <w:t>)</w:t>
      </w:r>
      <w:r w:rsidR="00221D3B">
        <w:rPr>
          <w:rFonts w:eastAsia="Times New Roman"/>
          <w:sz w:val="24"/>
        </w:rPr>
        <w:t xml:space="preserve"> – </w:t>
      </w:r>
      <w:r w:rsidRPr="00A7449C">
        <w:rPr>
          <w:rFonts w:eastAsia="Times New Roman"/>
          <w:b/>
          <w:bCs/>
          <w:sz w:val="27"/>
          <w:szCs w:val="27"/>
        </w:rPr>
        <w:t>Index</w:t>
      </w:r>
    </w:p>
    <w:p w:rsidR="00221D3B" w:rsidRPr="00A7449C" w:rsidRDefault="00221D3B" w:rsidP="00D1600D">
      <w:p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240" w:lineRule="auto"/>
        <w:jc w:val="center"/>
        <w:rPr>
          <w:rFonts w:eastAsia="Times New Roman"/>
          <w:sz w:val="24"/>
        </w:rPr>
      </w:pPr>
    </w:p>
    <w:p w:rsidR="00A7449C" w:rsidRPr="00A7449C" w:rsidRDefault="00A7449C" w:rsidP="00D1600D">
      <w:p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240" w:lineRule="auto"/>
        <w:jc w:val="center"/>
        <w:rPr>
          <w:rFonts w:eastAsia="Times New Roman"/>
          <w:sz w:val="24"/>
        </w:rPr>
      </w:pPr>
      <w:proofErr w:type="gramStart"/>
      <w:r w:rsidRPr="00A7449C">
        <w:rPr>
          <w:rFonts w:eastAsia="Times New Roman"/>
          <w:sz w:val="20"/>
          <w:szCs w:val="20"/>
        </w:rPr>
        <w:t>updated</w:t>
      </w:r>
      <w:proofErr w:type="gramEnd"/>
      <w:r w:rsidRPr="00A7449C">
        <w:rPr>
          <w:rFonts w:eastAsia="Times New Roman"/>
          <w:sz w:val="20"/>
          <w:szCs w:val="20"/>
        </w:rPr>
        <w:t xml:space="preserve"> and © by: Dr. </w:t>
      </w:r>
      <w:hyperlink r:id="rId5" w:tgtFrame="_new" w:history="1">
        <w:r w:rsidRPr="00A7449C">
          <w:rPr>
            <w:rFonts w:eastAsia="Times New Roman"/>
            <w:color w:val="0000FF"/>
            <w:sz w:val="20"/>
            <w:u w:val="single"/>
          </w:rPr>
          <w:t>Tuncer Ören</w:t>
        </w:r>
      </w:hyperlink>
      <w:r w:rsidRPr="00A7449C">
        <w:rPr>
          <w:rFonts w:eastAsia="Times New Roman"/>
          <w:color w:val="FF0000"/>
          <w:sz w:val="20"/>
          <w:szCs w:val="20"/>
        </w:rPr>
        <w:t xml:space="preserve"> </w:t>
      </w:r>
      <w:r w:rsidR="00D1600D">
        <w:rPr>
          <w:rFonts w:eastAsia="Times New Roman"/>
          <w:sz w:val="20"/>
          <w:szCs w:val="20"/>
        </w:rPr>
        <w:t>- 2010-12-1</w:t>
      </w:r>
      <w:r w:rsidR="008E7EA3">
        <w:rPr>
          <w:rFonts w:eastAsia="Times New Roman"/>
          <w:sz w:val="20"/>
          <w:szCs w:val="20"/>
        </w:rPr>
        <w:t>6</w:t>
      </w:r>
      <w:r w:rsidRPr="00A7449C">
        <w:rPr>
          <w:rFonts w:eastAsia="Times New Roman"/>
          <w:sz w:val="24"/>
        </w:rPr>
        <w:br/>
        <w:t> </w:t>
      </w:r>
    </w:p>
    <w:p w:rsidR="00A7449C" w:rsidRDefault="00A7449C" w:rsidP="00A7449C">
      <w:pPr>
        <w:spacing w:after="0" w:line="240" w:lineRule="auto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> </w:t>
      </w:r>
    </w:p>
    <w:p w:rsidR="00713939" w:rsidRPr="00A7449C" w:rsidRDefault="00713939" w:rsidP="00A7449C">
      <w:pPr>
        <w:spacing w:after="0" w:line="240" w:lineRule="auto"/>
        <w:rPr>
          <w:rFonts w:eastAsia="Times New Roman"/>
          <w:sz w:val="24"/>
        </w:rPr>
      </w:pPr>
    </w:p>
    <w:p w:rsidR="00A7449C" w:rsidRPr="007421A3" w:rsidRDefault="00A7449C" w:rsidP="00A7449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7421A3">
        <w:rPr>
          <w:rFonts w:eastAsia="Times New Roman"/>
          <w:b/>
          <w:bCs/>
          <w:color w:val="FF0000"/>
          <w:sz w:val="28"/>
          <w:szCs w:val="28"/>
        </w:rPr>
        <w:t xml:space="preserve">Professional Concerns in M&amp;S </w:t>
      </w:r>
    </w:p>
    <w:p w:rsidR="00A7449C" w:rsidRPr="00A7449C" w:rsidRDefault="00A7449C" w:rsidP="00A7449C">
      <w:pPr>
        <w:spacing w:after="0" w:line="240" w:lineRule="auto"/>
        <w:jc w:val="center"/>
        <w:rPr>
          <w:rFonts w:eastAsia="Times New Roman"/>
          <w:sz w:val="24"/>
        </w:rPr>
      </w:pPr>
      <w:r w:rsidRPr="00A7449C">
        <w:rPr>
          <w:rFonts w:eastAsia="Times New Roman"/>
          <w:b/>
          <w:bCs/>
          <w:sz w:val="24"/>
        </w:rPr>
        <w:t>(</w:t>
      </w:r>
      <w:r w:rsidRPr="00A7449C">
        <w:rPr>
          <w:rFonts w:eastAsia="Times New Roman"/>
          <w:b/>
          <w:bCs/>
          <w:color w:val="FF0000"/>
          <w:sz w:val="24"/>
        </w:rPr>
        <w:t>P</w:t>
      </w:r>
      <w:r w:rsidRPr="00A7449C">
        <w:rPr>
          <w:rFonts w:eastAsia="Times New Roman"/>
          <w:b/>
          <w:bCs/>
          <w:sz w:val="24"/>
        </w:rPr>
        <w:t xml:space="preserve">rofessionalism, </w:t>
      </w:r>
      <w:r w:rsidRPr="00A7449C">
        <w:rPr>
          <w:rFonts w:eastAsia="Times New Roman"/>
          <w:b/>
          <w:bCs/>
          <w:color w:val="FF0000"/>
          <w:sz w:val="24"/>
        </w:rPr>
        <w:t>A</w:t>
      </w:r>
      <w:r w:rsidRPr="00A7449C">
        <w:rPr>
          <w:rFonts w:eastAsia="Times New Roman"/>
          <w:b/>
          <w:bCs/>
          <w:sz w:val="24"/>
        </w:rPr>
        <w:t xml:space="preserve">chievements, </w:t>
      </w:r>
      <w:r w:rsidRPr="00A7449C">
        <w:rPr>
          <w:rFonts w:eastAsia="Times New Roman"/>
          <w:b/>
          <w:bCs/>
          <w:color w:val="FF0000"/>
          <w:sz w:val="24"/>
        </w:rPr>
        <w:t>P</w:t>
      </w:r>
      <w:r w:rsidRPr="00A7449C">
        <w:rPr>
          <w:rFonts w:eastAsia="Times New Roman"/>
          <w:b/>
          <w:bCs/>
          <w:sz w:val="24"/>
        </w:rPr>
        <w:t xml:space="preserve">rogress, </w:t>
      </w:r>
      <w:r w:rsidRPr="00A7449C">
        <w:rPr>
          <w:rFonts w:eastAsia="Times New Roman"/>
          <w:b/>
          <w:bCs/>
          <w:color w:val="FF0000"/>
          <w:sz w:val="24"/>
        </w:rPr>
        <w:t>C</w:t>
      </w:r>
      <w:r w:rsidRPr="00A7449C">
        <w:rPr>
          <w:rFonts w:eastAsia="Times New Roman"/>
          <w:b/>
          <w:bCs/>
          <w:sz w:val="24"/>
        </w:rPr>
        <w:t xml:space="preserve">hallenges) </w:t>
      </w:r>
    </w:p>
    <w:p w:rsidR="00A7449C" w:rsidRPr="00A7449C" w:rsidRDefault="00A7449C" w:rsidP="00A7449C">
      <w:pPr>
        <w:spacing w:after="0" w:line="240" w:lineRule="auto"/>
        <w:rPr>
          <w:rFonts w:eastAsia="Times New Roman"/>
          <w:sz w:val="24"/>
        </w:rPr>
      </w:pPr>
    </w:p>
    <w:p w:rsidR="00A7449C" w:rsidRPr="00A7449C" w:rsidRDefault="00A7449C" w:rsidP="00A7449C">
      <w:pPr>
        <w:spacing w:after="0" w:line="240" w:lineRule="auto"/>
        <w:rPr>
          <w:rFonts w:eastAsia="Times New Roman"/>
          <w:sz w:val="24"/>
        </w:rPr>
      </w:pPr>
      <w:r w:rsidRPr="00A7449C">
        <w:rPr>
          <w:rFonts w:eastAsia="Times New Roman"/>
          <w:b/>
          <w:bCs/>
          <w:sz w:val="24"/>
        </w:rPr>
        <w:t>Content</w:t>
      </w:r>
    </w:p>
    <w:p w:rsidR="00A7449C" w:rsidRPr="003E3117" w:rsidRDefault="00A7449C" w:rsidP="003E311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</w:rPr>
      </w:pPr>
      <w:r w:rsidRPr="003E3117">
        <w:rPr>
          <w:rFonts w:eastAsia="Times New Roman"/>
          <w:sz w:val="24"/>
        </w:rPr>
        <w:t>Three aspects of professionalism in M&amp;S</w:t>
      </w:r>
    </w:p>
    <w:p w:rsidR="00A7449C" w:rsidRPr="003E3117" w:rsidRDefault="00A7449C" w:rsidP="003E311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</w:rPr>
      </w:pPr>
      <w:r w:rsidRPr="003E3117">
        <w:rPr>
          <w:rFonts w:eastAsia="Times New Roman"/>
          <w:sz w:val="24"/>
        </w:rPr>
        <w:t>Achievements</w:t>
      </w:r>
    </w:p>
    <w:p w:rsidR="00A7449C" w:rsidRPr="003E3117" w:rsidRDefault="00A7449C" w:rsidP="003E311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</w:rPr>
      </w:pPr>
      <w:r w:rsidRPr="003E3117">
        <w:rPr>
          <w:rFonts w:eastAsia="Times New Roman"/>
          <w:sz w:val="24"/>
        </w:rPr>
        <w:t>Progress</w:t>
      </w:r>
    </w:p>
    <w:p w:rsidR="00A7449C" w:rsidRPr="003E3117" w:rsidRDefault="00A7449C" w:rsidP="003E311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</w:rPr>
      </w:pPr>
      <w:r w:rsidRPr="003E3117">
        <w:rPr>
          <w:rFonts w:eastAsia="Times New Roman"/>
          <w:sz w:val="24"/>
        </w:rPr>
        <w:t>Challenges</w:t>
      </w:r>
    </w:p>
    <w:p w:rsidR="00A7449C" w:rsidRPr="00A7449C" w:rsidRDefault="00A7449C" w:rsidP="00A7449C">
      <w:pPr>
        <w:spacing w:after="0" w:line="240" w:lineRule="auto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> </w:t>
      </w:r>
    </w:p>
    <w:p w:rsidR="00A7449C" w:rsidRPr="007421A3" w:rsidRDefault="00A7449C" w:rsidP="003E3117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7421A3">
        <w:rPr>
          <w:rFonts w:eastAsia="Times New Roman"/>
          <w:b/>
          <w:bCs/>
          <w:color w:val="FF0000"/>
          <w:sz w:val="28"/>
          <w:szCs w:val="28"/>
        </w:rPr>
        <w:t>Three Aspects of Professionalism in M&amp;S</w:t>
      </w:r>
    </w:p>
    <w:p w:rsidR="00A7449C" w:rsidRPr="00A7449C" w:rsidRDefault="00A7449C" w:rsidP="00A7449C">
      <w:pPr>
        <w:spacing w:after="0" w:line="240" w:lineRule="auto"/>
        <w:jc w:val="center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> </w:t>
      </w:r>
    </w:p>
    <w:p w:rsidR="00A7449C" w:rsidRDefault="00A7449C" w:rsidP="00A7449C">
      <w:pPr>
        <w:spacing w:after="0" w:line="240" w:lineRule="auto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 xml:space="preserve">Three aspects of professionalism in M&amp;S and corresponding activities/knowledge needed are </w:t>
      </w:r>
      <w:r w:rsidR="001C4E07">
        <w:rPr>
          <w:rFonts w:eastAsia="Times New Roman"/>
          <w:sz w:val="24"/>
        </w:rPr>
        <w:t>depicted in Figure 1 and summarized in the following T</w:t>
      </w:r>
      <w:r w:rsidRPr="00A7449C">
        <w:rPr>
          <w:rFonts w:eastAsia="Times New Roman"/>
          <w:sz w:val="24"/>
        </w:rPr>
        <w:t>able</w:t>
      </w:r>
      <w:r w:rsidR="001C4E07">
        <w:rPr>
          <w:rFonts w:eastAsia="Times New Roman"/>
          <w:sz w:val="24"/>
        </w:rPr>
        <w:t xml:space="preserve"> 1</w:t>
      </w:r>
      <w:r w:rsidRPr="00A7449C">
        <w:rPr>
          <w:rFonts w:eastAsia="Times New Roman"/>
          <w:sz w:val="24"/>
        </w:rPr>
        <w:t>:</w:t>
      </w:r>
    </w:p>
    <w:p w:rsidR="00A7449C" w:rsidRDefault="00A7449C" w:rsidP="00A7449C">
      <w:pPr>
        <w:spacing w:after="0" w:line="240" w:lineRule="auto"/>
        <w:rPr>
          <w:rFonts w:eastAsia="Times New Roman"/>
          <w:sz w:val="24"/>
        </w:rPr>
      </w:pPr>
    </w:p>
    <w:p w:rsidR="001C4E07" w:rsidRPr="001C4E07" w:rsidRDefault="001C4E07" w:rsidP="001C4E07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Ind w:w="1101" w:type="dxa"/>
        <w:tblLayout w:type="fixed"/>
        <w:tblLook w:val="04A0"/>
      </w:tblPr>
      <w:tblGrid>
        <w:gridCol w:w="992"/>
        <w:gridCol w:w="1199"/>
        <w:gridCol w:w="1639"/>
        <w:gridCol w:w="1194"/>
        <w:gridCol w:w="1071"/>
      </w:tblGrid>
      <w:tr w:rsidR="001C4E07" w:rsidRPr="00714EC4" w:rsidTr="00DB3910">
        <w:trPr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1C4E07" w:rsidRPr="00714EC4" w:rsidRDefault="001C4E07" w:rsidP="00253934">
            <w:pPr>
              <w:pBdr>
                <w:left w:val="single" w:sz="12" w:space="4" w:color="auto"/>
              </w:pBdr>
              <w:ind w:left="113" w:right="113"/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 xml:space="preserve">1.1 Generation of </w:t>
            </w:r>
            <w:r w:rsidRPr="00077398">
              <w:rPr>
                <w:b/>
                <w:i/>
                <w:sz w:val="20"/>
                <w:szCs w:val="20"/>
              </w:rPr>
              <w:t>products</w:t>
            </w:r>
            <w:r w:rsidRPr="00077398">
              <w:rPr>
                <w:i/>
                <w:sz w:val="20"/>
                <w:szCs w:val="20"/>
              </w:rPr>
              <w:t xml:space="preserve"> and/or</w:t>
            </w:r>
            <w:r w:rsidRPr="00077398">
              <w:rPr>
                <w:b/>
                <w:i/>
                <w:sz w:val="20"/>
                <w:szCs w:val="20"/>
              </w:rPr>
              <w:t xml:space="preserve"> services</w:t>
            </w:r>
          </w:p>
          <w:p w:rsidR="001C4E07" w:rsidRPr="00714EC4" w:rsidRDefault="001C4E07" w:rsidP="005760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>to solve problem</w:t>
            </w:r>
            <w:r w:rsidRPr="00714EC4">
              <w:rPr>
                <w:color w:val="000000" w:themeColor="text1"/>
                <w:sz w:val="20"/>
                <w:szCs w:val="20"/>
              </w:rPr>
              <w:t>s</w:t>
            </w:r>
          </w:p>
          <w:p w:rsidR="001C4E07" w:rsidRPr="00714EC4" w:rsidRDefault="001C4E07" w:rsidP="0057609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14EC4">
              <w:rPr>
                <w:sz w:val="20"/>
                <w:szCs w:val="20"/>
              </w:rPr>
              <w:t>Industry)</w:t>
            </w:r>
          </w:p>
        </w:tc>
        <w:tc>
          <w:tcPr>
            <w:tcW w:w="40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C4E07" w:rsidRPr="00714EC4" w:rsidRDefault="001C4E07" w:rsidP="00576094">
            <w:pPr>
              <w:spacing w:before="120"/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 xml:space="preserve">3.1 Professional and ethical </w:t>
            </w:r>
            <w:r w:rsidRPr="00077398">
              <w:rPr>
                <w:b/>
                <w:i/>
                <w:sz w:val="20"/>
                <w:szCs w:val="20"/>
              </w:rPr>
              <w:t>conduct</w:t>
            </w:r>
          </w:p>
          <w:p w:rsidR="001C4E07" w:rsidRDefault="001C4E07" w:rsidP="00576094">
            <w:pPr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 xml:space="preserve">Both voluntary </w:t>
            </w:r>
            <w:r>
              <w:rPr>
                <w:sz w:val="20"/>
                <w:szCs w:val="20"/>
              </w:rPr>
              <w:t xml:space="preserve">(responsibility) </w:t>
            </w:r>
          </w:p>
          <w:p w:rsidR="001C4E07" w:rsidRPr="00714EC4" w:rsidRDefault="001C4E07" w:rsidP="00576094">
            <w:pPr>
              <w:spacing w:after="120"/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>and required</w:t>
            </w:r>
            <w:r>
              <w:rPr>
                <w:sz w:val="20"/>
                <w:szCs w:val="20"/>
              </w:rPr>
              <w:t xml:space="preserve"> (accountability</w:t>
            </w:r>
            <w:r w:rsidRPr="00714EC4">
              <w:rPr>
                <w:sz w:val="20"/>
                <w:szCs w:val="20"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1C4E07" w:rsidRPr="00714EC4" w:rsidRDefault="001C4E07" w:rsidP="00576094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 xml:space="preserve">1.2 Generation &amp; dissemination of </w:t>
            </w:r>
            <w:r w:rsidRPr="00077398">
              <w:rPr>
                <w:b/>
                <w:i/>
                <w:sz w:val="20"/>
                <w:szCs w:val="20"/>
              </w:rPr>
              <w:t>knowledge</w:t>
            </w:r>
            <w:r w:rsidRPr="00077398">
              <w:rPr>
                <w:b/>
                <w:sz w:val="20"/>
                <w:szCs w:val="20"/>
              </w:rPr>
              <w:t xml:space="preserve"> </w:t>
            </w:r>
          </w:p>
          <w:p w:rsidR="001C4E07" w:rsidRPr="00714EC4" w:rsidRDefault="00713939" w:rsidP="00770A32">
            <w:pPr>
              <w:pBdr>
                <w:right w:val="single" w:sz="12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(Academia,</w:t>
            </w:r>
            <w:r w:rsidR="001C4E07" w:rsidRPr="00714EC4">
              <w:rPr>
                <w:sz w:val="20"/>
                <w:szCs w:val="20"/>
              </w:rPr>
              <w:t xml:space="preserve"> R&amp;D)</w:t>
            </w:r>
          </w:p>
          <w:p w:rsidR="001C4E07" w:rsidRPr="00714EC4" w:rsidRDefault="001C4E07" w:rsidP="0057609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C4E07" w:rsidRPr="00714EC4" w:rsidTr="00DB3910">
        <w:trPr>
          <w:jc w:val="center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FF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CC"/>
          </w:tcPr>
          <w:p w:rsidR="001C4E07" w:rsidRPr="00714EC4" w:rsidRDefault="001C4E07" w:rsidP="00576094">
            <w:pPr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>2.4 Application area(s)</w:t>
            </w: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single" w:sz="4" w:space="0" w:color="auto"/>
            </w:tcBorders>
            <w:shd w:val="clear" w:color="auto" w:fill="FF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</w:tr>
      <w:tr w:rsidR="001C4E07" w:rsidRPr="00714EC4" w:rsidTr="00DB3910">
        <w:trPr>
          <w:jc w:val="center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CC"/>
            <w:vAlign w:val="center"/>
          </w:tcPr>
          <w:p w:rsidR="001C4E07" w:rsidRPr="003E38FC" w:rsidRDefault="001C4E07" w:rsidP="00576094">
            <w:pPr>
              <w:jc w:val="center"/>
              <w:rPr>
                <w:sz w:val="18"/>
                <w:szCs w:val="18"/>
              </w:rPr>
            </w:pPr>
            <w:r w:rsidRPr="003E38FC">
              <w:rPr>
                <w:sz w:val="18"/>
                <w:szCs w:val="18"/>
              </w:rPr>
              <w:t>2.2 Science</w:t>
            </w:r>
            <w:r w:rsidR="003E38FC" w:rsidRPr="003E38FC">
              <w:rPr>
                <w:sz w:val="18"/>
                <w:szCs w:val="18"/>
              </w:rPr>
              <w:t xml:space="preserve">, </w:t>
            </w:r>
            <w:r w:rsidR="003E38FC">
              <w:rPr>
                <w:sz w:val="18"/>
                <w:szCs w:val="18"/>
              </w:rPr>
              <w:t>Engi</w:t>
            </w:r>
            <w:r w:rsidR="003E38FC" w:rsidRPr="003E38FC">
              <w:rPr>
                <w:sz w:val="18"/>
                <w:szCs w:val="18"/>
              </w:rPr>
              <w:t>neering &amp; Technology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3C8"/>
            <w:vAlign w:val="center"/>
          </w:tcPr>
          <w:p w:rsidR="001C4E07" w:rsidRPr="00714EC4" w:rsidRDefault="001C4E07" w:rsidP="00576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 xml:space="preserve">2.1 </w:t>
            </w:r>
            <w:r w:rsidRPr="00077398">
              <w:rPr>
                <w:b/>
                <w:sz w:val="20"/>
                <w:szCs w:val="20"/>
              </w:rPr>
              <w:t xml:space="preserve">M&amp;S </w:t>
            </w:r>
            <w:proofErr w:type="spellStart"/>
            <w:r w:rsidRPr="00077398">
              <w:rPr>
                <w:b/>
                <w:i/>
                <w:sz w:val="20"/>
                <w:szCs w:val="20"/>
              </w:rPr>
              <w:t>BoK</w:t>
            </w:r>
            <w:proofErr w:type="spellEnd"/>
          </w:p>
          <w:p w:rsidR="001C4E07" w:rsidRPr="00714EC4" w:rsidRDefault="001C4E07" w:rsidP="00576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>(body of knowledge)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CC"/>
            <w:vAlign w:val="center"/>
          </w:tcPr>
          <w:p w:rsidR="001C4E07" w:rsidRPr="003E38FC" w:rsidRDefault="001C4E07" w:rsidP="003E38FC">
            <w:pPr>
              <w:jc w:val="center"/>
              <w:rPr>
                <w:sz w:val="18"/>
                <w:szCs w:val="18"/>
              </w:rPr>
            </w:pPr>
            <w:r w:rsidRPr="003E38FC">
              <w:rPr>
                <w:sz w:val="18"/>
                <w:szCs w:val="18"/>
              </w:rPr>
              <w:t xml:space="preserve">2.3 </w:t>
            </w:r>
            <w:r w:rsidR="003E38FC" w:rsidRPr="003E38FC">
              <w:rPr>
                <w:sz w:val="18"/>
                <w:szCs w:val="18"/>
              </w:rPr>
              <w:t>Systems Engineering,</w:t>
            </w:r>
            <w:r w:rsidR="003E38FC">
              <w:rPr>
                <w:sz w:val="18"/>
                <w:szCs w:val="18"/>
              </w:rPr>
              <w:t xml:space="preserve"> </w:t>
            </w:r>
            <w:r w:rsidR="00D91BBC">
              <w:rPr>
                <w:sz w:val="18"/>
                <w:szCs w:val="18"/>
              </w:rPr>
              <w:t>(</w:t>
            </w:r>
            <w:r w:rsidR="003E38FC">
              <w:rPr>
                <w:sz w:val="18"/>
                <w:szCs w:val="18"/>
              </w:rPr>
              <w:t>Project</w:t>
            </w:r>
            <w:r w:rsidR="00D91BBC">
              <w:rPr>
                <w:sz w:val="18"/>
                <w:szCs w:val="18"/>
              </w:rPr>
              <w:t>)</w:t>
            </w:r>
            <w:r w:rsidR="003E38FC">
              <w:rPr>
                <w:sz w:val="18"/>
                <w:szCs w:val="18"/>
              </w:rPr>
              <w:t xml:space="preserve"> M</w:t>
            </w:r>
            <w:r w:rsidR="003E38FC" w:rsidRPr="003E38FC">
              <w:rPr>
                <w:sz w:val="18"/>
                <w:szCs w:val="18"/>
              </w:rPr>
              <w:t>anagement</w:t>
            </w:r>
          </w:p>
        </w:tc>
        <w:tc>
          <w:tcPr>
            <w:tcW w:w="1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</w:tr>
      <w:tr w:rsidR="001C4E07" w:rsidRPr="00714EC4" w:rsidTr="00DB3910">
        <w:trPr>
          <w:jc w:val="center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  <w:tr2bl w:val="single" w:sz="4" w:space="0" w:color="auto"/>
            </w:tcBorders>
            <w:shd w:val="clear" w:color="auto" w:fill="FF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CC"/>
          </w:tcPr>
          <w:p w:rsidR="001C4E07" w:rsidRPr="00714EC4" w:rsidRDefault="001C4E07" w:rsidP="00576094">
            <w:pPr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>2.5 Code of professional ethics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</w:tr>
      <w:tr w:rsidR="001C4E07" w:rsidRPr="00714EC4" w:rsidTr="00353307">
        <w:trPr>
          <w:jc w:val="center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C4E07" w:rsidRPr="00714EC4" w:rsidRDefault="001C4E07" w:rsidP="00576094">
            <w:pPr>
              <w:spacing w:before="120"/>
              <w:jc w:val="center"/>
              <w:rPr>
                <w:sz w:val="20"/>
                <w:szCs w:val="20"/>
              </w:rPr>
            </w:pPr>
            <w:r w:rsidRPr="00714EC4">
              <w:rPr>
                <w:sz w:val="20"/>
                <w:szCs w:val="20"/>
              </w:rPr>
              <w:t xml:space="preserve">3.2 </w:t>
            </w:r>
            <w:r w:rsidRPr="00077398">
              <w:rPr>
                <w:b/>
                <w:i/>
                <w:sz w:val="20"/>
                <w:szCs w:val="20"/>
              </w:rPr>
              <w:t>Certification</w:t>
            </w:r>
            <w:r w:rsidRPr="00714EC4">
              <w:rPr>
                <w:sz w:val="20"/>
                <w:szCs w:val="20"/>
              </w:rPr>
              <w:t xml:space="preserve"> of:</w:t>
            </w:r>
          </w:p>
          <w:p w:rsidR="001C4E07" w:rsidRPr="00714EC4" w:rsidRDefault="001C4E07" w:rsidP="00576094">
            <w:pPr>
              <w:jc w:val="center"/>
              <w:rPr>
                <w:sz w:val="20"/>
                <w:szCs w:val="20"/>
              </w:rPr>
            </w:pPr>
            <w:r w:rsidRPr="00714EC4">
              <w:rPr>
                <w:i/>
                <w:sz w:val="20"/>
                <w:szCs w:val="20"/>
              </w:rPr>
              <w:t>- Individuals</w:t>
            </w:r>
            <w:r w:rsidRPr="00714EC4">
              <w:rPr>
                <w:sz w:val="20"/>
                <w:szCs w:val="20"/>
              </w:rPr>
              <w:t xml:space="preserve"> as M&amp;S professionals</w:t>
            </w:r>
          </w:p>
          <w:p w:rsidR="001C4E07" w:rsidRPr="00714EC4" w:rsidRDefault="001C4E07" w:rsidP="00576094">
            <w:pPr>
              <w:spacing w:after="120"/>
              <w:jc w:val="center"/>
              <w:rPr>
                <w:sz w:val="20"/>
                <w:szCs w:val="20"/>
              </w:rPr>
            </w:pPr>
            <w:r w:rsidRPr="00714EC4">
              <w:rPr>
                <w:i/>
                <w:sz w:val="20"/>
                <w:szCs w:val="20"/>
              </w:rPr>
              <w:t>- Companies</w:t>
            </w:r>
            <w:r w:rsidRPr="00714EC4">
              <w:rPr>
                <w:sz w:val="20"/>
                <w:szCs w:val="20"/>
              </w:rPr>
              <w:t xml:space="preserve"> for their maturity levels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1C4E07" w:rsidRPr="00714EC4" w:rsidRDefault="001C4E07" w:rsidP="00576094">
            <w:pPr>
              <w:rPr>
                <w:sz w:val="20"/>
                <w:szCs w:val="20"/>
              </w:rPr>
            </w:pPr>
          </w:p>
        </w:tc>
      </w:tr>
      <w:tr w:rsidR="001C4E07" w:rsidTr="00377E52">
        <w:trPr>
          <w:jc w:val="center"/>
        </w:trPr>
        <w:tc>
          <w:tcPr>
            <w:tcW w:w="609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1C4E07" w:rsidRDefault="001C4E07" w:rsidP="0057609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077398">
              <w:rPr>
                <w:b/>
                <w:i/>
                <w:sz w:val="20"/>
                <w:szCs w:val="20"/>
              </w:rPr>
              <w:t>Funding</w:t>
            </w:r>
          </w:p>
          <w:p w:rsidR="001C4E07" w:rsidRDefault="001C4E07" w:rsidP="0057609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13939">
              <w:rPr>
                <w:sz w:val="20"/>
                <w:szCs w:val="20"/>
              </w:rPr>
              <w:t>Owner(s) of the project,</w:t>
            </w:r>
            <w:r w:rsidR="00A539A2">
              <w:rPr>
                <w:sz w:val="20"/>
                <w:szCs w:val="20"/>
              </w:rPr>
              <w:t xml:space="preserve"> </w:t>
            </w:r>
            <w:r w:rsidR="0071393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overnmental agencies, users, interest groups)</w:t>
            </w:r>
          </w:p>
        </w:tc>
      </w:tr>
    </w:tbl>
    <w:p w:rsidR="00A7449C" w:rsidRDefault="00A7449C" w:rsidP="00A7449C">
      <w:pPr>
        <w:spacing w:after="0" w:line="240" w:lineRule="auto"/>
        <w:rPr>
          <w:rFonts w:eastAsia="Times New Roman"/>
          <w:sz w:val="24"/>
        </w:rPr>
      </w:pPr>
    </w:p>
    <w:p w:rsidR="00A7449C" w:rsidRDefault="00A7449C" w:rsidP="00A7449C">
      <w:pPr>
        <w:spacing w:after="0" w:line="240" w:lineRule="auto"/>
        <w:rPr>
          <w:rFonts w:eastAsia="Times New Roman"/>
          <w:sz w:val="24"/>
        </w:rPr>
      </w:pPr>
    </w:p>
    <w:p w:rsidR="001C4E07" w:rsidRPr="001C4E07" w:rsidRDefault="001C4E07" w:rsidP="001C4E07">
      <w:pPr>
        <w:spacing w:after="0"/>
        <w:rPr>
          <w:sz w:val="24"/>
        </w:rPr>
      </w:pPr>
      <w:r w:rsidRPr="001C4E07">
        <w:rPr>
          <w:sz w:val="24"/>
        </w:rPr>
        <w:t xml:space="preserve">                                     </w:t>
      </w:r>
      <w:proofErr w:type="gramStart"/>
      <w:r w:rsidRPr="001C4E07">
        <w:rPr>
          <w:sz w:val="24"/>
        </w:rPr>
        <w:t>Figure 1.</w:t>
      </w:r>
      <w:proofErr w:type="gramEnd"/>
      <w:r w:rsidRPr="001C4E07">
        <w:rPr>
          <w:sz w:val="24"/>
        </w:rPr>
        <w:t xml:space="preserve"> Three Aspects of Professionalism in M&amp;S</w:t>
      </w:r>
    </w:p>
    <w:p w:rsidR="001C4E07" w:rsidRDefault="001C4E07" w:rsidP="001C4E07">
      <w:pPr>
        <w:spacing w:after="0"/>
        <w:rPr>
          <w:sz w:val="24"/>
        </w:rPr>
      </w:pPr>
      <w:r w:rsidRPr="001C4E07">
        <w:rPr>
          <w:sz w:val="24"/>
        </w:rPr>
        <w:t xml:space="preserve">                                  (1:  </w:t>
      </w:r>
      <w:proofErr w:type="spellStart"/>
      <w:r w:rsidRPr="001C4E07">
        <w:rPr>
          <w:sz w:val="24"/>
        </w:rPr>
        <w:t>activites</w:t>
      </w:r>
      <w:proofErr w:type="spellEnd"/>
      <w:r w:rsidRPr="001C4E07">
        <w:rPr>
          <w:sz w:val="24"/>
        </w:rPr>
        <w:t>, 2: knowledge, 3: conduct and monitoring)</w:t>
      </w:r>
    </w:p>
    <w:p w:rsidR="001C4E07" w:rsidRDefault="001C4E07" w:rsidP="001C4E07">
      <w:pPr>
        <w:spacing w:after="0"/>
        <w:jc w:val="center"/>
        <w:rPr>
          <w:sz w:val="24"/>
        </w:rPr>
      </w:pPr>
      <w:r w:rsidRPr="001C4E07">
        <w:rPr>
          <w:sz w:val="24"/>
        </w:rPr>
        <w:t>(© Tuncer Ören 2010 July 27)</w:t>
      </w:r>
    </w:p>
    <w:p w:rsidR="00A7449C" w:rsidRDefault="00A7449C" w:rsidP="00A7449C">
      <w:pPr>
        <w:spacing w:after="0" w:line="240" w:lineRule="auto"/>
        <w:rPr>
          <w:rFonts w:eastAsia="Times New Roman"/>
          <w:sz w:val="24"/>
        </w:rPr>
      </w:pPr>
    </w:p>
    <w:p w:rsidR="00A7449C" w:rsidRDefault="00A7449C" w:rsidP="00A7449C">
      <w:pPr>
        <w:spacing w:after="0" w:line="240" w:lineRule="auto"/>
        <w:rPr>
          <w:rFonts w:eastAsia="Times New Roman"/>
          <w:sz w:val="24"/>
        </w:rPr>
      </w:pPr>
    </w:p>
    <w:p w:rsidR="00A7449C" w:rsidRPr="00A7449C" w:rsidRDefault="003E3117" w:rsidP="005577A4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Table 1: </w:t>
      </w:r>
      <w:r w:rsidRPr="00A7449C">
        <w:rPr>
          <w:rFonts w:eastAsia="Times New Roman"/>
          <w:sz w:val="24"/>
        </w:rPr>
        <w:t>Three aspects of professionalism in M&amp;S and correspon</w:t>
      </w:r>
      <w:r>
        <w:rPr>
          <w:rFonts w:eastAsia="Times New Roman"/>
          <w:sz w:val="24"/>
        </w:rPr>
        <w:t>ding activities/knowledge</w:t>
      </w:r>
    </w:p>
    <w:p w:rsidR="00A7449C" w:rsidRPr="00A7449C" w:rsidRDefault="00A7449C" w:rsidP="00A7449C">
      <w:pPr>
        <w:spacing w:after="0" w:line="240" w:lineRule="auto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> 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40"/>
        <w:gridCol w:w="7658"/>
      </w:tblGrid>
      <w:tr w:rsidR="00A7449C" w:rsidRPr="00A7449C" w:rsidTr="005577A4">
        <w:trPr>
          <w:trHeight w:val="556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49C" w:rsidRPr="00A7449C" w:rsidRDefault="00A7449C" w:rsidP="005577A4">
            <w:pPr>
              <w:spacing w:before="120" w:after="120" w:line="225" w:lineRule="atLeast"/>
              <w:jc w:val="center"/>
              <w:rPr>
                <w:rFonts w:eastAsia="Times New Roman"/>
                <w:sz w:val="24"/>
              </w:rPr>
            </w:pPr>
            <w:r w:rsidRPr="00A7449C">
              <w:rPr>
                <w:rFonts w:eastAsia="Times New Roman"/>
                <w:b/>
                <w:bCs/>
                <w:sz w:val="24"/>
              </w:rPr>
              <w:t>Aspect</w:t>
            </w:r>
          </w:p>
        </w:tc>
        <w:tc>
          <w:tcPr>
            <w:tcW w:w="7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49C" w:rsidRPr="00A7449C" w:rsidRDefault="00A7449C" w:rsidP="005577A4">
            <w:pPr>
              <w:spacing w:before="120" w:after="120" w:line="225" w:lineRule="atLeast"/>
              <w:jc w:val="center"/>
              <w:rPr>
                <w:rFonts w:eastAsia="Times New Roman"/>
                <w:sz w:val="24"/>
              </w:rPr>
            </w:pPr>
            <w:r w:rsidRPr="00A7449C">
              <w:rPr>
                <w:rFonts w:eastAsia="Times New Roman"/>
                <w:b/>
                <w:bCs/>
                <w:sz w:val="24"/>
              </w:rPr>
              <w:t>Activities/knowledge needed</w:t>
            </w:r>
          </w:p>
        </w:tc>
      </w:tr>
      <w:tr w:rsidR="003E3117" w:rsidRPr="00A7449C" w:rsidTr="00576094">
        <w:trPr>
          <w:trHeight w:val="576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17" w:rsidRPr="005577A4" w:rsidRDefault="003E3117" w:rsidP="005577A4">
            <w:pPr>
              <w:pStyle w:val="ListParagraph"/>
              <w:numPr>
                <w:ilvl w:val="0"/>
                <w:numId w:val="5"/>
              </w:numPr>
              <w:spacing w:before="69" w:after="0" w:line="240" w:lineRule="auto"/>
              <w:ind w:left="318" w:hanging="273"/>
              <w:rPr>
                <w:rFonts w:eastAsia="Times New Roman"/>
                <w:sz w:val="24"/>
              </w:rPr>
            </w:pPr>
            <w:r w:rsidRPr="005577A4">
              <w:rPr>
                <w:rFonts w:eastAsia="Times New Roman"/>
                <w:b/>
                <w:bCs/>
                <w:sz w:val="24"/>
                <w:lang w:val="en-CA"/>
              </w:rPr>
              <w:t>Activities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17" w:rsidRPr="005577A4" w:rsidRDefault="005577A4" w:rsidP="00576094">
            <w:pPr>
              <w:spacing w:after="69" w:line="240" w:lineRule="auto"/>
              <w:rPr>
                <w:rFonts w:eastAsia="Times New Roman"/>
                <w:sz w:val="24"/>
              </w:rPr>
            </w:pPr>
            <w:r w:rsidRPr="005577A4">
              <w:rPr>
                <w:rFonts w:eastAsia="Times New Roman"/>
                <w:bCs/>
                <w:sz w:val="24"/>
              </w:rPr>
              <w:t>1.1</w:t>
            </w:r>
            <w:r>
              <w:rPr>
                <w:rFonts w:eastAsia="Times New Roman"/>
                <w:bCs/>
                <w:i/>
                <w:sz w:val="24"/>
              </w:rPr>
              <w:t xml:space="preserve"> </w:t>
            </w:r>
            <w:r w:rsidR="003E3117" w:rsidRPr="00A7449C">
              <w:rPr>
                <w:rFonts w:eastAsia="Times New Roman"/>
                <w:bCs/>
                <w:i/>
                <w:sz w:val="24"/>
              </w:rPr>
              <w:t xml:space="preserve">Generation of </w:t>
            </w:r>
            <w:r w:rsidR="003328F0">
              <w:rPr>
                <w:rFonts w:eastAsia="Times New Roman"/>
                <w:b/>
                <w:sz w:val="24"/>
                <w:lang w:val="tr-TR"/>
              </w:rPr>
              <w:t>products/s</w:t>
            </w:r>
            <w:r w:rsidRPr="005577A4">
              <w:rPr>
                <w:rFonts w:eastAsia="Times New Roman"/>
                <w:b/>
                <w:sz w:val="24"/>
                <w:lang w:val="tr-TR"/>
              </w:rPr>
              <w:t>ervices</w:t>
            </w:r>
            <w:r>
              <w:rPr>
                <w:rFonts w:eastAsia="Times New Roman"/>
                <w:sz w:val="24"/>
                <w:lang w:val="tr-TR"/>
              </w:rPr>
              <w:t xml:space="preserve"> </w:t>
            </w:r>
            <w:r w:rsidR="003328F0">
              <w:rPr>
                <w:rFonts w:eastAsia="Times New Roman"/>
                <w:bCs/>
                <w:i/>
                <w:sz w:val="24"/>
                <w:lang w:val="en-CA"/>
              </w:rPr>
              <w:t>to solve problems</w:t>
            </w:r>
            <w:r w:rsidR="003E3117" w:rsidRPr="00A7449C">
              <w:rPr>
                <w:rFonts w:eastAsia="Times New Roman"/>
                <w:sz w:val="24"/>
                <w:lang w:val="en-CA"/>
              </w:rPr>
              <w:t xml:space="preserve"> (</w:t>
            </w:r>
            <w:r w:rsidR="003E3117" w:rsidRPr="00A7449C">
              <w:rPr>
                <w:rFonts w:eastAsia="Times New Roman"/>
                <w:sz w:val="24"/>
                <w:lang w:val="tr-TR"/>
              </w:rPr>
              <w:t>I</w:t>
            </w:r>
            <w:proofErr w:type="spellStart"/>
            <w:r w:rsidR="003E3117" w:rsidRPr="00A7449C">
              <w:rPr>
                <w:rFonts w:eastAsia="Times New Roman"/>
                <w:sz w:val="24"/>
                <w:lang w:val="en-CA"/>
              </w:rPr>
              <w:t>ndustry</w:t>
            </w:r>
            <w:proofErr w:type="spellEnd"/>
            <w:r w:rsidR="003E3117" w:rsidRPr="00A7449C">
              <w:rPr>
                <w:rFonts w:eastAsia="Times New Roman"/>
                <w:sz w:val="24"/>
                <w:lang w:val="en-CA"/>
              </w:rPr>
              <w:t>)</w:t>
            </w:r>
          </w:p>
          <w:p w:rsidR="003E3117" w:rsidRPr="005577A4" w:rsidRDefault="005577A4" w:rsidP="003E3117">
            <w:pPr>
              <w:spacing w:before="69" w:after="0" w:line="240" w:lineRule="auto"/>
              <w:rPr>
                <w:rFonts w:eastAsia="Times New Roman"/>
                <w:sz w:val="24"/>
                <w:lang w:val="en-CA"/>
              </w:rPr>
            </w:pPr>
            <w:r w:rsidRPr="005577A4">
              <w:rPr>
                <w:rFonts w:eastAsia="Times New Roman"/>
                <w:bCs/>
                <w:sz w:val="24"/>
                <w:lang w:val="tr-TR"/>
              </w:rPr>
              <w:t>1.2</w:t>
            </w:r>
            <w:r>
              <w:rPr>
                <w:rFonts w:eastAsia="Times New Roman"/>
                <w:bCs/>
                <w:i/>
                <w:sz w:val="24"/>
                <w:lang w:val="tr-TR"/>
              </w:rPr>
              <w:t xml:space="preserve"> </w:t>
            </w:r>
            <w:r w:rsidR="003E3117" w:rsidRPr="005577A4">
              <w:rPr>
                <w:rFonts w:eastAsia="Times New Roman"/>
                <w:bCs/>
                <w:i/>
                <w:sz w:val="24"/>
                <w:lang w:val="tr-TR"/>
              </w:rPr>
              <w:t>G</w:t>
            </w:r>
            <w:proofErr w:type="spellStart"/>
            <w:r w:rsidR="003E3117" w:rsidRPr="00A7449C">
              <w:rPr>
                <w:rFonts w:eastAsia="Times New Roman"/>
                <w:bCs/>
                <w:i/>
                <w:sz w:val="24"/>
                <w:lang w:val="en-CA"/>
              </w:rPr>
              <w:t>eneration</w:t>
            </w:r>
            <w:proofErr w:type="spellEnd"/>
            <w:r w:rsidR="003E3117" w:rsidRPr="00A7449C">
              <w:rPr>
                <w:rFonts w:eastAsia="Times New Roman"/>
                <w:i/>
                <w:sz w:val="24"/>
                <w:lang w:val="en-CA"/>
              </w:rPr>
              <w:t xml:space="preserve"> &amp;</w:t>
            </w:r>
            <w:r w:rsidR="003E3117" w:rsidRPr="00A7449C">
              <w:rPr>
                <w:rFonts w:eastAsia="Times New Roman"/>
                <w:i/>
                <w:sz w:val="24"/>
                <w:lang w:val="tr-TR"/>
              </w:rPr>
              <w:t xml:space="preserve"> </w:t>
            </w:r>
            <w:r w:rsidR="003E3117" w:rsidRPr="00A7449C">
              <w:rPr>
                <w:rFonts w:eastAsia="Times New Roman"/>
                <w:bCs/>
                <w:i/>
                <w:sz w:val="24"/>
                <w:lang w:val="tr-TR"/>
              </w:rPr>
              <w:t>d</w:t>
            </w:r>
            <w:proofErr w:type="spellStart"/>
            <w:r w:rsidR="003E3117" w:rsidRPr="00A7449C">
              <w:rPr>
                <w:rFonts w:eastAsia="Times New Roman"/>
                <w:bCs/>
                <w:i/>
                <w:sz w:val="24"/>
                <w:lang w:val="en-CA"/>
              </w:rPr>
              <w:t>issemination</w:t>
            </w:r>
            <w:proofErr w:type="spellEnd"/>
            <w:r w:rsidR="003E3117" w:rsidRPr="00A7449C">
              <w:rPr>
                <w:rFonts w:eastAsia="Times New Roman"/>
                <w:sz w:val="24"/>
                <w:lang w:val="en-CA"/>
              </w:rPr>
              <w:t xml:space="preserve"> </w:t>
            </w:r>
            <w:r>
              <w:rPr>
                <w:rFonts w:eastAsia="Times New Roman"/>
                <w:sz w:val="24"/>
                <w:lang w:val="en-CA"/>
              </w:rPr>
              <w:t xml:space="preserve">of </w:t>
            </w:r>
            <w:r w:rsidR="003328F0">
              <w:rPr>
                <w:rFonts w:eastAsia="Times New Roman"/>
                <w:b/>
                <w:bCs/>
                <w:sz w:val="24"/>
                <w:lang w:val="tr-TR"/>
              </w:rPr>
              <w:t>k</w:t>
            </w:r>
            <w:proofErr w:type="spellStart"/>
            <w:r w:rsidRPr="00A7449C">
              <w:rPr>
                <w:rFonts w:eastAsia="Times New Roman"/>
                <w:b/>
                <w:bCs/>
                <w:sz w:val="24"/>
                <w:lang w:val="en-CA"/>
              </w:rPr>
              <w:t>nowledge</w:t>
            </w:r>
            <w:proofErr w:type="spellEnd"/>
            <w:r w:rsidRPr="005577A4">
              <w:rPr>
                <w:rFonts w:eastAsia="Times New Roman"/>
                <w:b/>
                <w:bCs/>
                <w:sz w:val="24"/>
                <w:lang w:val="en-CA"/>
              </w:rPr>
              <w:t xml:space="preserve">: </w:t>
            </w:r>
            <w:r w:rsidR="003E3117" w:rsidRPr="00A7449C">
              <w:rPr>
                <w:rFonts w:eastAsia="Times New Roman"/>
                <w:sz w:val="24"/>
                <w:lang w:val="en-CA"/>
              </w:rPr>
              <w:t>(</w:t>
            </w:r>
            <w:r w:rsidR="003E3117" w:rsidRPr="00A7449C">
              <w:rPr>
                <w:rFonts w:eastAsia="Times New Roman"/>
                <w:sz w:val="24"/>
                <w:lang w:val="tr-TR"/>
              </w:rPr>
              <w:t>A</w:t>
            </w:r>
            <w:proofErr w:type="spellStart"/>
            <w:r w:rsidR="003E3117" w:rsidRPr="00A7449C">
              <w:rPr>
                <w:rFonts w:eastAsia="Times New Roman"/>
                <w:sz w:val="24"/>
                <w:lang w:val="en-CA"/>
              </w:rPr>
              <w:t>cademia</w:t>
            </w:r>
            <w:proofErr w:type="spellEnd"/>
            <w:r w:rsidR="003E3117" w:rsidRPr="00A7449C">
              <w:rPr>
                <w:rFonts w:eastAsia="Times New Roman"/>
                <w:sz w:val="24"/>
                <w:lang w:val="en-CA"/>
              </w:rPr>
              <w:t>, R&amp;D)</w:t>
            </w:r>
          </w:p>
          <w:p w:rsidR="005577A4" w:rsidRPr="00A7449C" w:rsidRDefault="005577A4" w:rsidP="003E3117">
            <w:pPr>
              <w:spacing w:before="69" w:after="0" w:line="240" w:lineRule="auto"/>
              <w:rPr>
                <w:rFonts w:eastAsia="Times New Roman"/>
                <w:sz w:val="24"/>
              </w:rPr>
            </w:pPr>
            <w:r w:rsidRPr="005577A4">
              <w:rPr>
                <w:rFonts w:eastAsia="Times New Roman"/>
                <w:sz w:val="24"/>
                <w:lang w:val="en-CA"/>
              </w:rPr>
              <w:t>1.3</w:t>
            </w:r>
            <w:r>
              <w:rPr>
                <w:rFonts w:eastAsia="Times New Roman"/>
                <w:i/>
                <w:sz w:val="24"/>
                <w:lang w:val="en-CA"/>
              </w:rPr>
              <w:t xml:space="preserve"> </w:t>
            </w:r>
            <w:r w:rsidRPr="005577A4">
              <w:rPr>
                <w:rFonts w:eastAsia="Times New Roman"/>
                <w:i/>
                <w:sz w:val="24"/>
                <w:lang w:val="en-CA"/>
              </w:rPr>
              <w:t>Funding:</w:t>
            </w:r>
            <w:r w:rsidRPr="005577A4">
              <w:rPr>
                <w:rFonts w:eastAsia="Times New Roman"/>
                <w:sz w:val="24"/>
                <w:lang w:val="en-CA"/>
              </w:rPr>
              <w:t xml:space="preserve"> (</w:t>
            </w:r>
            <w:r w:rsidR="00713939">
              <w:rPr>
                <w:rFonts w:eastAsia="Times New Roman"/>
                <w:sz w:val="24"/>
                <w:lang w:val="en-CA"/>
              </w:rPr>
              <w:t>Owner(s) of the project,</w:t>
            </w:r>
            <w:r w:rsidR="00A539A2">
              <w:rPr>
                <w:rFonts w:eastAsia="Times New Roman"/>
                <w:sz w:val="24"/>
                <w:lang w:val="en-CA"/>
              </w:rPr>
              <w:t xml:space="preserve"> </w:t>
            </w:r>
            <w:r w:rsidR="00713939">
              <w:rPr>
                <w:sz w:val="24"/>
              </w:rPr>
              <w:t>g</w:t>
            </w:r>
            <w:r w:rsidRPr="005577A4">
              <w:rPr>
                <w:sz w:val="24"/>
              </w:rPr>
              <w:t>overnmental agencies, users, interest groups</w:t>
            </w:r>
            <w:r>
              <w:rPr>
                <w:sz w:val="24"/>
              </w:rPr>
              <w:t>)</w:t>
            </w:r>
          </w:p>
        </w:tc>
      </w:tr>
      <w:tr w:rsidR="00A7449C" w:rsidRPr="00A7449C" w:rsidTr="003E3117">
        <w:trPr>
          <w:trHeight w:val="1129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49C" w:rsidRPr="005577A4" w:rsidRDefault="00A7449C" w:rsidP="005577A4">
            <w:pPr>
              <w:pStyle w:val="ListParagraph"/>
              <w:numPr>
                <w:ilvl w:val="0"/>
                <w:numId w:val="5"/>
              </w:numPr>
              <w:spacing w:before="69" w:after="0" w:line="240" w:lineRule="auto"/>
              <w:ind w:left="318" w:hanging="273"/>
              <w:rPr>
                <w:rFonts w:eastAsia="Times New Roman"/>
                <w:sz w:val="24"/>
              </w:rPr>
            </w:pPr>
            <w:r w:rsidRPr="005577A4">
              <w:rPr>
                <w:rFonts w:eastAsia="Times New Roman"/>
                <w:b/>
                <w:bCs/>
                <w:sz w:val="24"/>
                <w:lang w:val="tr-TR"/>
              </w:rPr>
              <w:t>Kn</w:t>
            </w:r>
            <w:proofErr w:type="spellStart"/>
            <w:r w:rsidRPr="005577A4">
              <w:rPr>
                <w:rFonts w:eastAsia="Times New Roman"/>
                <w:b/>
                <w:bCs/>
                <w:sz w:val="24"/>
                <w:lang w:val="en-CA"/>
              </w:rPr>
              <w:t>owledge</w:t>
            </w:r>
            <w:proofErr w:type="spellEnd"/>
            <w:r w:rsidRPr="005577A4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49C" w:rsidRPr="005577A4" w:rsidRDefault="00A7449C" w:rsidP="005577A4">
            <w:pPr>
              <w:spacing w:before="69" w:after="0" w:line="240" w:lineRule="auto"/>
              <w:rPr>
                <w:rFonts w:eastAsia="Times New Roman"/>
                <w:sz w:val="24"/>
              </w:rPr>
            </w:pPr>
            <w:r w:rsidRPr="005577A4">
              <w:rPr>
                <w:rFonts w:eastAsia="Times New Roman"/>
                <w:b/>
                <w:bCs/>
                <w:sz w:val="24"/>
              </w:rPr>
              <w:t>Knowledge t</w:t>
            </w:r>
            <w:r w:rsidRPr="005577A4">
              <w:rPr>
                <w:rFonts w:eastAsia="Times New Roman"/>
                <w:b/>
                <w:bCs/>
                <w:sz w:val="24"/>
                <w:lang w:val="tr-TR"/>
              </w:rPr>
              <w:t>o solve problem</w:t>
            </w:r>
            <w:r w:rsidRPr="005577A4">
              <w:rPr>
                <w:rFonts w:eastAsia="Times New Roman"/>
                <w:b/>
                <w:bCs/>
                <w:sz w:val="24"/>
              </w:rPr>
              <w:t>s</w:t>
            </w:r>
          </w:p>
          <w:p w:rsidR="00A539A2" w:rsidRDefault="00A539A2" w:rsidP="00A539A2">
            <w:pPr>
              <w:spacing w:after="0" w:line="24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2.1  </w:t>
            </w:r>
            <w:r w:rsidRPr="005577A4">
              <w:rPr>
                <w:rFonts w:eastAsia="Times New Roman"/>
                <w:sz w:val="24"/>
              </w:rPr>
              <w:t>Knowled</w:t>
            </w:r>
            <w:r>
              <w:rPr>
                <w:rFonts w:eastAsia="Times New Roman"/>
                <w:sz w:val="24"/>
              </w:rPr>
              <w:t xml:space="preserve">ge of the M&amp;S Body of Knowledge </w:t>
            </w:r>
          </w:p>
          <w:p w:rsidR="00A539A2" w:rsidRDefault="00A539A2" w:rsidP="005577A4">
            <w:pPr>
              <w:spacing w:after="0" w:line="24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(Core Elements of </w:t>
            </w:r>
            <w:proofErr w:type="spellStart"/>
            <w:r>
              <w:rPr>
                <w:rFonts w:eastAsia="Times New Roman"/>
                <w:sz w:val="24"/>
              </w:rPr>
              <w:t>M&amp;SBo</w:t>
            </w:r>
            <w:r w:rsidRPr="005577A4">
              <w:rPr>
                <w:rFonts w:eastAsia="Times New Roman"/>
                <w:sz w:val="24"/>
              </w:rPr>
              <w:t>K</w:t>
            </w:r>
            <w:proofErr w:type="spellEnd"/>
            <w:r w:rsidR="00F12493">
              <w:rPr>
                <w:rFonts w:eastAsia="Times New Roman"/>
                <w:sz w:val="24"/>
              </w:rPr>
              <w:t>)</w:t>
            </w:r>
          </w:p>
          <w:p w:rsidR="005577A4" w:rsidRPr="005577A4" w:rsidRDefault="00A7449C" w:rsidP="00A539A2">
            <w:pPr>
              <w:spacing w:before="120" w:after="0" w:line="240" w:lineRule="auto"/>
              <w:rPr>
                <w:rFonts w:eastAsia="Times New Roman"/>
                <w:sz w:val="24"/>
              </w:rPr>
            </w:pPr>
            <w:r w:rsidRPr="005577A4">
              <w:rPr>
                <w:rFonts w:eastAsia="Times New Roman"/>
                <w:sz w:val="24"/>
              </w:rPr>
              <w:t xml:space="preserve">Knowledge of </w:t>
            </w:r>
            <w:r w:rsidRPr="005577A4">
              <w:rPr>
                <w:rFonts w:eastAsia="Times New Roman"/>
                <w:sz w:val="24"/>
                <w:lang w:val="en-CA"/>
              </w:rPr>
              <w:t xml:space="preserve">Supporting Domains: </w:t>
            </w:r>
          </w:p>
          <w:p w:rsidR="005577A4" w:rsidRDefault="00A539A2" w:rsidP="005577A4">
            <w:pPr>
              <w:spacing w:after="0" w:line="240" w:lineRule="auto"/>
              <w:rPr>
                <w:rFonts w:eastAsia="Times New Roman"/>
                <w:sz w:val="24"/>
                <w:lang w:val="en-CA"/>
              </w:rPr>
            </w:pPr>
            <w:r>
              <w:rPr>
                <w:rFonts w:eastAsia="Times New Roman"/>
                <w:sz w:val="24"/>
                <w:lang w:val="en-CA"/>
              </w:rPr>
              <w:t>2.2</w:t>
            </w:r>
            <w:r w:rsidR="005577A4">
              <w:rPr>
                <w:rFonts w:eastAsia="Times New Roman"/>
                <w:sz w:val="24"/>
                <w:lang w:val="en-CA"/>
              </w:rPr>
              <w:t xml:space="preserve">  </w:t>
            </w:r>
            <w:r w:rsidR="00A7449C" w:rsidRPr="005577A4">
              <w:rPr>
                <w:rFonts w:eastAsia="Times New Roman"/>
                <w:sz w:val="24"/>
                <w:lang w:val="en-CA"/>
              </w:rPr>
              <w:t>S</w:t>
            </w:r>
            <w:r w:rsidR="005577A4">
              <w:rPr>
                <w:rFonts w:eastAsia="Times New Roman"/>
                <w:sz w:val="24"/>
                <w:lang w:val="en-CA"/>
              </w:rPr>
              <w:t>cience, Engineering, Technology</w:t>
            </w:r>
            <w:r w:rsidR="00A7449C" w:rsidRPr="005577A4">
              <w:rPr>
                <w:rFonts w:eastAsia="Times New Roman"/>
                <w:sz w:val="24"/>
                <w:lang w:val="en-CA"/>
              </w:rPr>
              <w:t xml:space="preserve"> </w:t>
            </w:r>
          </w:p>
          <w:p w:rsidR="00A7449C" w:rsidRDefault="00A539A2" w:rsidP="005577A4">
            <w:pPr>
              <w:spacing w:after="0" w:line="24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en-CA"/>
              </w:rPr>
              <w:t>2.3</w:t>
            </w:r>
            <w:r w:rsidR="005577A4">
              <w:rPr>
                <w:rFonts w:eastAsia="Times New Roman"/>
                <w:sz w:val="24"/>
                <w:lang w:val="en-CA"/>
              </w:rPr>
              <w:t xml:space="preserve">  Systems Engineering, </w:t>
            </w:r>
            <w:r w:rsidR="00D91BBC">
              <w:rPr>
                <w:rFonts w:eastAsia="Times New Roman"/>
                <w:sz w:val="24"/>
                <w:lang w:val="en-CA"/>
              </w:rPr>
              <w:t>(</w:t>
            </w:r>
            <w:r w:rsidR="005577A4">
              <w:rPr>
                <w:rFonts w:eastAsia="Times New Roman"/>
                <w:sz w:val="24"/>
                <w:lang w:val="en-CA"/>
              </w:rPr>
              <w:t>Project</w:t>
            </w:r>
            <w:r w:rsidR="00D91BBC">
              <w:rPr>
                <w:rFonts w:eastAsia="Times New Roman"/>
                <w:sz w:val="24"/>
                <w:lang w:val="en-CA"/>
              </w:rPr>
              <w:t>)</w:t>
            </w:r>
            <w:r w:rsidR="005577A4">
              <w:rPr>
                <w:rFonts w:eastAsia="Times New Roman"/>
                <w:sz w:val="24"/>
                <w:lang w:val="en-CA"/>
              </w:rPr>
              <w:t xml:space="preserve"> </w:t>
            </w:r>
            <w:r w:rsidR="00A7449C" w:rsidRPr="005577A4">
              <w:rPr>
                <w:rFonts w:eastAsia="Times New Roman"/>
                <w:sz w:val="24"/>
                <w:lang w:val="en-CA"/>
              </w:rPr>
              <w:t>Management</w:t>
            </w:r>
          </w:p>
          <w:p w:rsidR="00A539A2" w:rsidRPr="005577A4" w:rsidRDefault="00A539A2" w:rsidP="00A539A2">
            <w:pPr>
              <w:spacing w:before="120" w:after="0" w:line="24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2.4  </w:t>
            </w:r>
            <w:r w:rsidRPr="005577A4">
              <w:rPr>
                <w:rFonts w:eastAsia="Times New Roman"/>
                <w:sz w:val="24"/>
              </w:rPr>
              <w:t xml:space="preserve">Knowledge of </w:t>
            </w:r>
            <w:r w:rsidRPr="005577A4">
              <w:rPr>
                <w:rFonts w:eastAsia="Times New Roman"/>
                <w:sz w:val="24"/>
                <w:lang w:val="tr-TR"/>
              </w:rPr>
              <w:t>A</w:t>
            </w:r>
            <w:proofErr w:type="spellStart"/>
            <w:r w:rsidRPr="005577A4">
              <w:rPr>
                <w:rFonts w:eastAsia="Times New Roman"/>
                <w:sz w:val="24"/>
                <w:lang w:val="en-CA"/>
              </w:rPr>
              <w:t>pplication</w:t>
            </w:r>
            <w:proofErr w:type="spellEnd"/>
            <w:r w:rsidRPr="005577A4">
              <w:rPr>
                <w:rFonts w:eastAsia="Times New Roman"/>
                <w:sz w:val="24"/>
                <w:lang w:val="en-CA"/>
              </w:rPr>
              <w:t xml:space="preserve"> </w:t>
            </w:r>
            <w:r w:rsidRPr="005577A4">
              <w:rPr>
                <w:rFonts w:eastAsia="Times New Roman"/>
                <w:sz w:val="24"/>
                <w:lang w:val="tr-TR"/>
              </w:rPr>
              <w:t>A</w:t>
            </w:r>
            <w:proofErr w:type="spellStart"/>
            <w:r w:rsidRPr="005577A4">
              <w:rPr>
                <w:rFonts w:eastAsia="Times New Roman"/>
                <w:sz w:val="24"/>
                <w:lang w:val="en-CA"/>
              </w:rPr>
              <w:t>rea</w:t>
            </w:r>
            <w:proofErr w:type="spellEnd"/>
            <w:r w:rsidRPr="005577A4">
              <w:rPr>
                <w:rFonts w:eastAsia="Times New Roman"/>
                <w:sz w:val="24"/>
                <w:lang w:val="en-CA"/>
              </w:rPr>
              <w:t>(s)</w:t>
            </w:r>
          </w:p>
          <w:p w:rsidR="00A7449C" w:rsidRPr="005577A4" w:rsidRDefault="00A539A2" w:rsidP="00A539A2">
            <w:pPr>
              <w:spacing w:before="120" w:after="120" w:line="24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bCs/>
                <w:sz w:val="24"/>
                <w:lang w:val="en-CA"/>
              </w:rPr>
              <w:t>2.5</w:t>
            </w:r>
            <w:r w:rsidR="005577A4">
              <w:rPr>
                <w:rFonts w:eastAsia="Times New Roman"/>
                <w:b/>
                <w:bCs/>
                <w:sz w:val="24"/>
                <w:lang w:val="en-CA"/>
              </w:rPr>
              <w:t xml:space="preserve">  </w:t>
            </w:r>
            <w:r w:rsidR="00A7449C" w:rsidRPr="005577A4">
              <w:rPr>
                <w:rFonts w:eastAsia="Times New Roman"/>
                <w:b/>
                <w:bCs/>
                <w:sz w:val="24"/>
                <w:lang w:val="en-CA"/>
              </w:rPr>
              <w:t xml:space="preserve">Code of </w:t>
            </w:r>
            <w:r w:rsidR="00A7449C" w:rsidRPr="005577A4">
              <w:rPr>
                <w:rFonts w:eastAsia="Times New Roman"/>
                <w:b/>
                <w:bCs/>
                <w:sz w:val="24"/>
                <w:lang w:val="tr-TR"/>
              </w:rPr>
              <w:t>p</w:t>
            </w:r>
            <w:proofErr w:type="spellStart"/>
            <w:r w:rsidR="00A7449C" w:rsidRPr="005577A4">
              <w:rPr>
                <w:rFonts w:eastAsia="Times New Roman"/>
                <w:b/>
                <w:bCs/>
                <w:sz w:val="24"/>
                <w:lang w:val="en-CA"/>
              </w:rPr>
              <w:t>rofessional</w:t>
            </w:r>
            <w:proofErr w:type="spellEnd"/>
            <w:r w:rsidR="00A7449C" w:rsidRPr="005577A4">
              <w:rPr>
                <w:rFonts w:eastAsia="Times New Roman"/>
                <w:b/>
                <w:bCs/>
                <w:sz w:val="24"/>
                <w:lang w:val="en-CA"/>
              </w:rPr>
              <w:t xml:space="preserve"> </w:t>
            </w:r>
            <w:r w:rsidR="00A7449C" w:rsidRPr="005577A4">
              <w:rPr>
                <w:rFonts w:eastAsia="Times New Roman"/>
                <w:b/>
                <w:bCs/>
                <w:sz w:val="24"/>
                <w:lang w:val="tr-TR"/>
              </w:rPr>
              <w:t>e</w:t>
            </w:r>
            <w:proofErr w:type="spellStart"/>
            <w:r w:rsidR="00A7449C" w:rsidRPr="005577A4">
              <w:rPr>
                <w:rFonts w:eastAsia="Times New Roman"/>
                <w:b/>
                <w:bCs/>
                <w:sz w:val="24"/>
                <w:lang w:val="en-CA"/>
              </w:rPr>
              <w:t>thics</w:t>
            </w:r>
            <w:proofErr w:type="spellEnd"/>
          </w:p>
        </w:tc>
      </w:tr>
      <w:tr w:rsidR="00A7449C" w:rsidRPr="00A7449C" w:rsidTr="003E3117">
        <w:trPr>
          <w:trHeight w:val="553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49C" w:rsidRPr="005577A4" w:rsidRDefault="00A7449C" w:rsidP="005577A4">
            <w:pPr>
              <w:pStyle w:val="ListParagraph"/>
              <w:numPr>
                <w:ilvl w:val="0"/>
                <w:numId w:val="5"/>
              </w:numPr>
              <w:spacing w:before="69" w:after="0" w:line="240" w:lineRule="auto"/>
              <w:rPr>
                <w:rFonts w:eastAsia="Times New Roman"/>
                <w:sz w:val="24"/>
              </w:rPr>
            </w:pPr>
            <w:r w:rsidRPr="005577A4">
              <w:rPr>
                <w:rFonts w:eastAsia="Times New Roman"/>
                <w:b/>
                <w:bCs/>
                <w:sz w:val="24"/>
                <w:lang w:val="en-CA"/>
              </w:rPr>
              <w:t>Monitoring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7A4" w:rsidRDefault="005577A4" w:rsidP="00A7449C">
            <w:pPr>
              <w:spacing w:before="69" w:after="69" w:line="240" w:lineRule="auto"/>
              <w:rPr>
                <w:rFonts w:eastAsia="Times New Roman"/>
                <w:b/>
                <w:bCs/>
                <w:sz w:val="24"/>
                <w:lang w:val="en-CA"/>
              </w:rPr>
            </w:pPr>
            <w:r>
              <w:rPr>
                <w:rFonts w:eastAsia="Times New Roman"/>
                <w:bCs/>
                <w:sz w:val="24"/>
                <w:lang w:val="en-CA"/>
              </w:rPr>
              <w:t xml:space="preserve">3.1  </w:t>
            </w:r>
            <w:r w:rsidRPr="00A7449C">
              <w:rPr>
                <w:rFonts w:eastAsia="Times New Roman"/>
                <w:bCs/>
                <w:sz w:val="24"/>
                <w:lang w:val="en-CA"/>
              </w:rPr>
              <w:t xml:space="preserve">Professional and </w:t>
            </w:r>
            <w:r w:rsidRPr="00A7449C">
              <w:rPr>
                <w:rFonts w:eastAsia="Times New Roman"/>
                <w:bCs/>
                <w:sz w:val="24"/>
                <w:lang w:val="tr-TR"/>
              </w:rPr>
              <w:t>e</w:t>
            </w:r>
            <w:proofErr w:type="spellStart"/>
            <w:r w:rsidRPr="00A7449C">
              <w:rPr>
                <w:rFonts w:eastAsia="Times New Roman"/>
                <w:bCs/>
                <w:sz w:val="24"/>
                <w:lang w:val="en-CA"/>
              </w:rPr>
              <w:t>thical</w:t>
            </w:r>
            <w:proofErr w:type="spellEnd"/>
            <w:r w:rsidRPr="00A7449C">
              <w:rPr>
                <w:rFonts w:eastAsia="Times New Roman"/>
                <w:bCs/>
                <w:sz w:val="24"/>
                <w:lang w:val="en-CA"/>
              </w:rPr>
              <w:t xml:space="preserve"> </w:t>
            </w:r>
            <w:r w:rsidRPr="00A7449C">
              <w:rPr>
                <w:rFonts w:eastAsia="Times New Roman"/>
                <w:b/>
                <w:bCs/>
                <w:sz w:val="24"/>
                <w:lang w:val="tr-TR"/>
              </w:rPr>
              <w:t>c</w:t>
            </w:r>
            <w:proofErr w:type="spellStart"/>
            <w:r w:rsidRPr="00A7449C">
              <w:rPr>
                <w:rFonts w:eastAsia="Times New Roman"/>
                <w:b/>
                <w:bCs/>
                <w:sz w:val="24"/>
                <w:lang w:val="en-CA"/>
              </w:rPr>
              <w:t>onduct</w:t>
            </w:r>
            <w:proofErr w:type="spellEnd"/>
            <w:r>
              <w:rPr>
                <w:rFonts w:eastAsia="Times New Roman"/>
                <w:b/>
                <w:bCs/>
                <w:sz w:val="24"/>
                <w:lang w:val="en-CA"/>
              </w:rPr>
              <w:t xml:space="preserve"> </w:t>
            </w:r>
          </w:p>
          <w:p w:rsidR="005577A4" w:rsidRPr="005577A4" w:rsidRDefault="005577A4" w:rsidP="00A7449C">
            <w:pPr>
              <w:spacing w:before="69" w:after="69" w:line="240" w:lineRule="auto"/>
              <w:rPr>
                <w:rFonts w:eastAsia="Times New Roman"/>
                <w:bCs/>
                <w:sz w:val="24"/>
                <w:lang w:val="en-CA"/>
              </w:rPr>
            </w:pPr>
            <w:r>
              <w:rPr>
                <w:rFonts w:eastAsia="Times New Roman"/>
                <w:bCs/>
                <w:sz w:val="24"/>
                <w:lang w:val="en-CA"/>
              </w:rPr>
              <w:t xml:space="preserve">      </w:t>
            </w:r>
            <w:r w:rsidRPr="005577A4">
              <w:rPr>
                <w:rFonts w:eastAsia="Times New Roman"/>
                <w:bCs/>
                <w:sz w:val="24"/>
                <w:lang w:val="en-CA"/>
              </w:rPr>
              <w:t>(both voluntary (responsibility) and required (accountability)</w:t>
            </w:r>
          </w:p>
          <w:p w:rsidR="00A7449C" w:rsidRPr="005577A4" w:rsidRDefault="00A7449C" w:rsidP="005577A4">
            <w:pPr>
              <w:pStyle w:val="ListParagraph"/>
              <w:numPr>
                <w:ilvl w:val="1"/>
                <w:numId w:val="7"/>
              </w:numPr>
              <w:spacing w:before="69" w:after="69" w:line="240" w:lineRule="auto"/>
              <w:rPr>
                <w:rFonts w:eastAsia="Times New Roman"/>
                <w:bCs/>
                <w:sz w:val="24"/>
                <w:lang w:val="tr-TR"/>
              </w:rPr>
            </w:pPr>
            <w:r w:rsidRPr="005577A4">
              <w:rPr>
                <w:rFonts w:eastAsia="Times New Roman"/>
                <w:b/>
                <w:bCs/>
                <w:sz w:val="24"/>
                <w:lang w:val="en-CA"/>
              </w:rPr>
              <w:t xml:space="preserve">Certification </w:t>
            </w:r>
            <w:r w:rsidRPr="005577A4">
              <w:rPr>
                <w:rFonts w:eastAsia="Times New Roman"/>
                <w:bCs/>
                <w:sz w:val="24"/>
                <w:lang w:val="tr-TR"/>
              </w:rPr>
              <w:t>of profess</w:t>
            </w:r>
            <w:proofErr w:type="spellStart"/>
            <w:r w:rsidRPr="005577A4">
              <w:rPr>
                <w:rFonts w:eastAsia="Times New Roman"/>
                <w:bCs/>
                <w:sz w:val="24"/>
              </w:rPr>
              <w:t>i</w:t>
            </w:r>
            <w:proofErr w:type="spellEnd"/>
            <w:r w:rsidRPr="005577A4">
              <w:rPr>
                <w:rFonts w:eastAsia="Times New Roman"/>
                <w:bCs/>
                <w:sz w:val="24"/>
                <w:lang w:val="tr-TR"/>
              </w:rPr>
              <w:t>onal</w:t>
            </w:r>
            <w:proofErr w:type="spellStart"/>
            <w:r w:rsidRPr="005577A4">
              <w:rPr>
                <w:rFonts w:eastAsia="Times New Roman"/>
                <w:bCs/>
                <w:sz w:val="24"/>
              </w:rPr>
              <w:t>i</w:t>
            </w:r>
            <w:proofErr w:type="spellEnd"/>
            <w:r w:rsidRPr="005577A4">
              <w:rPr>
                <w:rFonts w:eastAsia="Times New Roman"/>
                <w:bCs/>
                <w:sz w:val="24"/>
                <w:lang w:val="tr-TR"/>
              </w:rPr>
              <w:t>sm</w:t>
            </w:r>
            <w:r w:rsidR="005577A4" w:rsidRPr="005577A4">
              <w:rPr>
                <w:rFonts w:eastAsia="Times New Roman"/>
                <w:bCs/>
                <w:sz w:val="24"/>
                <w:lang w:val="tr-TR"/>
              </w:rPr>
              <w:t xml:space="preserve"> of</w:t>
            </w:r>
          </w:p>
          <w:p w:rsidR="005577A4" w:rsidRPr="005577A4" w:rsidRDefault="005577A4" w:rsidP="005577A4">
            <w:pPr>
              <w:spacing w:before="69" w:after="69" w:line="240" w:lineRule="auto"/>
              <w:ind w:left="36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3.2.1  </w:t>
            </w:r>
            <w:r w:rsidRPr="005577A4">
              <w:rPr>
                <w:rFonts w:eastAsia="Times New Roman"/>
                <w:sz w:val="24"/>
              </w:rPr>
              <w:t xml:space="preserve">Individuals as M&amp;S professionals </w:t>
            </w:r>
          </w:p>
          <w:p w:rsidR="00A7449C" w:rsidRPr="005577A4" w:rsidRDefault="005577A4" w:rsidP="005577A4">
            <w:pPr>
              <w:spacing w:before="69" w:after="69" w:line="24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3.2.2  </w:t>
            </w:r>
            <w:r w:rsidRPr="005577A4">
              <w:rPr>
                <w:rFonts w:eastAsia="Times New Roman"/>
                <w:sz w:val="24"/>
              </w:rPr>
              <w:t>Companies for their maturity levels (yet to be specified)</w:t>
            </w:r>
          </w:p>
        </w:tc>
      </w:tr>
    </w:tbl>
    <w:p w:rsidR="00A7449C" w:rsidRDefault="00A7449C" w:rsidP="00A7449C">
      <w:pPr>
        <w:spacing w:after="69" w:line="240" w:lineRule="auto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br/>
        <w:t xml:space="preserve">Hence, a practitioner </w:t>
      </w:r>
      <w:r w:rsidR="003E38FC">
        <w:rPr>
          <w:rFonts w:eastAsia="Times New Roman"/>
          <w:sz w:val="24"/>
        </w:rPr>
        <w:t xml:space="preserve">(or a member of a team) </w:t>
      </w:r>
      <w:r w:rsidRPr="00A7449C">
        <w:rPr>
          <w:rFonts w:eastAsia="Times New Roman"/>
          <w:sz w:val="24"/>
        </w:rPr>
        <w:t>of M&amp;S needs to know the following three types of knowledge to solve problems:</w:t>
      </w:r>
    </w:p>
    <w:p w:rsidR="003E38FC" w:rsidRPr="00A7449C" w:rsidRDefault="003E38FC" w:rsidP="003E38FC">
      <w:pPr>
        <w:spacing w:after="0" w:line="240" w:lineRule="auto"/>
        <w:ind w:left="426" w:hanging="426"/>
        <w:rPr>
          <w:rFonts w:eastAsia="Times New Roman"/>
          <w:sz w:val="24"/>
        </w:rPr>
      </w:pPr>
      <w:r>
        <w:rPr>
          <w:rFonts w:eastAsia="Times New Roman"/>
          <w:sz w:val="24"/>
        </w:rPr>
        <w:t>(1</w:t>
      </w:r>
      <w:r w:rsidRPr="00A7449C">
        <w:rPr>
          <w:rFonts w:eastAsia="Times New Roman"/>
          <w:sz w:val="24"/>
        </w:rPr>
        <w:t xml:space="preserve">)  knowledge of M&amp;S that will be referred </w:t>
      </w:r>
      <w:r>
        <w:rPr>
          <w:rFonts w:eastAsia="Times New Roman"/>
          <w:sz w:val="24"/>
        </w:rPr>
        <w:t xml:space="preserve">to as the core elements of M&amp;S </w:t>
      </w:r>
      <w:proofErr w:type="spellStart"/>
      <w:r>
        <w:rPr>
          <w:rFonts w:eastAsia="Times New Roman"/>
          <w:sz w:val="24"/>
        </w:rPr>
        <w:t>Bo</w:t>
      </w:r>
      <w:r w:rsidRPr="00A7449C">
        <w:rPr>
          <w:rFonts w:eastAsia="Times New Roman"/>
          <w:sz w:val="24"/>
        </w:rPr>
        <w:t>K</w:t>
      </w:r>
      <w:proofErr w:type="spellEnd"/>
      <w:r>
        <w:rPr>
          <w:rFonts w:eastAsia="Times New Roman"/>
          <w:sz w:val="24"/>
        </w:rPr>
        <w:t>, i.e., Body of Knowledge of M&amp;S;</w:t>
      </w:r>
    </w:p>
    <w:p w:rsidR="003E38FC" w:rsidRPr="00A7449C" w:rsidRDefault="003E38FC" w:rsidP="003E38FC">
      <w:pPr>
        <w:spacing w:after="0" w:line="240" w:lineRule="auto"/>
        <w:ind w:left="426" w:hanging="426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>(2</w:t>
      </w:r>
      <w:r>
        <w:rPr>
          <w:rFonts w:eastAsia="Times New Roman"/>
          <w:sz w:val="24"/>
        </w:rPr>
        <w:t xml:space="preserve">)  </w:t>
      </w:r>
      <w:proofErr w:type="gramStart"/>
      <w:r>
        <w:rPr>
          <w:rFonts w:eastAsia="Times New Roman"/>
          <w:sz w:val="24"/>
        </w:rPr>
        <w:t>knowledge</w:t>
      </w:r>
      <w:proofErr w:type="gramEnd"/>
      <w:r>
        <w:rPr>
          <w:rFonts w:eastAsia="Times New Roman"/>
          <w:sz w:val="24"/>
        </w:rPr>
        <w:t xml:space="preserve"> of supporting domains such as scientific, engineering, and technological knowledge as well as systems engineering and project management knowledge;</w:t>
      </w:r>
      <w:r w:rsidRPr="00A7449C">
        <w:rPr>
          <w:rFonts w:eastAsia="Times New Roman"/>
          <w:sz w:val="24"/>
        </w:rPr>
        <w:t xml:space="preserve"> and </w:t>
      </w:r>
    </w:p>
    <w:p w:rsidR="005577A4" w:rsidRDefault="003E38FC" w:rsidP="005577A4">
      <w:pPr>
        <w:spacing w:after="0" w:line="240" w:lineRule="auto"/>
        <w:ind w:left="426" w:hanging="426"/>
        <w:rPr>
          <w:rFonts w:eastAsia="Times New Roman"/>
          <w:sz w:val="24"/>
        </w:rPr>
      </w:pPr>
      <w:r>
        <w:rPr>
          <w:rFonts w:eastAsia="Times New Roman"/>
          <w:sz w:val="24"/>
        </w:rPr>
        <w:t>(3</w:t>
      </w:r>
      <w:r w:rsidR="00A7449C" w:rsidRPr="00A7449C">
        <w:rPr>
          <w:rFonts w:eastAsia="Times New Roman"/>
          <w:sz w:val="24"/>
        </w:rPr>
        <w:t xml:space="preserve">)  </w:t>
      </w:r>
      <w:proofErr w:type="gramStart"/>
      <w:r w:rsidR="00A7449C" w:rsidRPr="00A7449C">
        <w:rPr>
          <w:rFonts w:eastAsia="Times New Roman"/>
          <w:sz w:val="24"/>
        </w:rPr>
        <w:t>knowledge</w:t>
      </w:r>
      <w:proofErr w:type="gramEnd"/>
      <w:r w:rsidR="00A7449C" w:rsidRPr="00A7449C">
        <w:rPr>
          <w:rFonts w:eastAsia="Times New Roman"/>
          <w:sz w:val="24"/>
        </w:rPr>
        <w:t xml:space="preserve"> of the application area</w:t>
      </w:r>
      <w:r w:rsidR="005577A4">
        <w:rPr>
          <w:rFonts w:eastAsia="Times New Roman"/>
          <w:sz w:val="24"/>
        </w:rPr>
        <w:t>(s)</w:t>
      </w:r>
      <w:r w:rsidR="00A7449C" w:rsidRPr="00A7449C">
        <w:rPr>
          <w:rFonts w:eastAsia="Times New Roman"/>
          <w:sz w:val="24"/>
        </w:rPr>
        <w:t>, i.e., knowledge of existing or system of interest</w:t>
      </w:r>
      <w:r w:rsidR="005577A4">
        <w:rPr>
          <w:rFonts w:eastAsia="Times New Roman"/>
          <w:sz w:val="24"/>
        </w:rPr>
        <w:t xml:space="preserve"> to be  </w:t>
      </w:r>
    </w:p>
    <w:p w:rsidR="00A7449C" w:rsidRPr="00A7449C" w:rsidRDefault="005577A4" w:rsidP="005577A4">
      <w:pPr>
        <w:spacing w:after="0" w:line="240" w:lineRule="auto"/>
        <w:ind w:left="426" w:hanging="426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</w:t>
      </w:r>
      <w:proofErr w:type="gramStart"/>
      <w:r>
        <w:rPr>
          <w:rFonts w:eastAsia="Times New Roman"/>
          <w:sz w:val="24"/>
        </w:rPr>
        <w:t>engineered</w:t>
      </w:r>
      <w:proofErr w:type="gramEnd"/>
      <w:r w:rsidR="00A7449C" w:rsidRPr="00A7449C">
        <w:rPr>
          <w:rFonts w:eastAsia="Times New Roman"/>
          <w:sz w:val="24"/>
        </w:rPr>
        <w:t>,</w:t>
      </w:r>
    </w:p>
    <w:p w:rsidR="00A7449C" w:rsidRPr="00A7449C" w:rsidRDefault="00A7449C" w:rsidP="005577A4">
      <w:pPr>
        <w:spacing w:after="0" w:line="240" w:lineRule="auto"/>
        <w:ind w:hanging="426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> </w:t>
      </w:r>
    </w:p>
    <w:p w:rsidR="00A7449C" w:rsidRPr="00A7449C" w:rsidRDefault="00A7449C" w:rsidP="00A7449C">
      <w:pPr>
        <w:spacing w:after="0" w:line="240" w:lineRule="auto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 xml:space="preserve">Furthermore, a practitioner of M&amp;S needs to know and act according </w:t>
      </w:r>
      <w:r w:rsidRPr="00A7449C">
        <w:rPr>
          <w:rFonts w:eastAsia="Times New Roman"/>
          <w:sz w:val="24"/>
          <w:lang w:val="en-CA"/>
        </w:rPr>
        <w:t xml:space="preserve">to a Code of </w:t>
      </w:r>
      <w:r w:rsidRPr="00A7449C">
        <w:rPr>
          <w:rFonts w:eastAsia="Times New Roman"/>
          <w:sz w:val="24"/>
          <w:lang w:val="tr-TR"/>
        </w:rPr>
        <w:t>p</w:t>
      </w:r>
      <w:proofErr w:type="spellStart"/>
      <w:r w:rsidRPr="00A7449C">
        <w:rPr>
          <w:rFonts w:eastAsia="Times New Roman"/>
          <w:sz w:val="24"/>
          <w:lang w:val="en-CA"/>
        </w:rPr>
        <w:t>rofessional</w:t>
      </w:r>
      <w:proofErr w:type="spellEnd"/>
      <w:r w:rsidRPr="00A7449C">
        <w:rPr>
          <w:rFonts w:eastAsia="Times New Roman"/>
          <w:sz w:val="24"/>
          <w:lang w:val="en-CA"/>
        </w:rPr>
        <w:t xml:space="preserve"> </w:t>
      </w:r>
      <w:r w:rsidRPr="00A7449C">
        <w:rPr>
          <w:rFonts w:eastAsia="Times New Roman"/>
          <w:sz w:val="24"/>
          <w:lang w:val="tr-TR"/>
        </w:rPr>
        <w:t>e</w:t>
      </w:r>
      <w:proofErr w:type="spellStart"/>
      <w:r w:rsidRPr="00A7449C">
        <w:rPr>
          <w:rFonts w:eastAsia="Times New Roman"/>
          <w:sz w:val="24"/>
          <w:lang w:val="en-CA"/>
        </w:rPr>
        <w:t>thics</w:t>
      </w:r>
      <w:proofErr w:type="spellEnd"/>
      <w:r w:rsidRPr="00A7449C">
        <w:rPr>
          <w:rFonts w:eastAsia="Times New Roman"/>
          <w:sz w:val="24"/>
          <w:lang w:val="en-CA"/>
        </w:rPr>
        <w:t xml:space="preserve"> in his/her profession.</w:t>
      </w:r>
    </w:p>
    <w:p w:rsidR="000522F9" w:rsidRDefault="000522F9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br w:type="page"/>
      </w:r>
    </w:p>
    <w:p w:rsidR="00A7449C" w:rsidRPr="00A7449C" w:rsidRDefault="00A7449C" w:rsidP="00A7449C">
      <w:pPr>
        <w:spacing w:after="0" w:line="240" w:lineRule="auto"/>
        <w:jc w:val="center"/>
        <w:rPr>
          <w:rFonts w:eastAsia="Times New Roman"/>
          <w:sz w:val="24"/>
        </w:rPr>
      </w:pPr>
    </w:p>
    <w:p w:rsidR="00A7449C" w:rsidRPr="007421A3" w:rsidRDefault="00A7449C" w:rsidP="003E3117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7421A3">
        <w:rPr>
          <w:rFonts w:eastAsia="Times New Roman"/>
          <w:b/>
          <w:bCs/>
          <w:color w:val="FF0000"/>
          <w:sz w:val="28"/>
          <w:szCs w:val="28"/>
        </w:rPr>
        <w:t xml:space="preserve">Achievements </w:t>
      </w:r>
    </w:p>
    <w:p w:rsidR="00A7449C" w:rsidRPr="00A7449C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US</w:t>
      </w:r>
      <w:proofErr w:type="gramEnd"/>
      <w:r w:rsidRPr="00A7449C">
        <w:rPr>
          <w:rFonts w:eastAsia="Times New Roman"/>
          <w:sz w:val="24"/>
        </w:rPr>
        <w:t xml:space="preserve"> </w:t>
      </w:r>
      <w:hyperlink r:id="rId6" w:tgtFrame="_new" w:history="1">
        <w:r w:rsidRPr="00A7449C">
          <w:rPr>
            <w:rFonts w:eastAsia="Times New Roman"/>
            <w:color w:val="0000FF"/>
            <w:sz w:val="24"/>
            <w:u w:val="single"/>
          </w:rPr>
          <w:t>Congressional Caucus</w:t>
        </w:r>
      </w:hyperlink>
      <w:r w:rsidRPr="00A7449C">
        <w:rPr>
          <w:rFonts w:eastAsia="Times New Roman"/>
          <w:sz w:val="24"/>
        </w:rPr>
        <w:t xml:space="preserve"> for Modeling and Simulation</w:t>
      </w:r>
    </w:p>
    <w:p w:rsidR="00A7449C" w:rsidRPr="00A7449C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US</w:t>
      </w:r>
      <w:proofErr w:type="gramEnd"/>
      <w:r w:rsidR="00D83F0D">
        <w:rPr>
          <w:rFonts w:eastAsia="Times New Roman"/>
          <w:sz w:val="24"/>
        </w:rPr>
        <w:t xml:space="preserve"> </w:t>
      </w:r>
      <w:proofErr w:type="spellStart"/>
      <w:r w:rsidR="00D83F0D">
        <w:rPr>
          <w:rFonts w:eastAsia="Times New Roman"/>
          <w:sz w:val="24"/>
        </w:rPr>
        <w:t>MSLS</w:t>
      </w:r>
      <w:proofErr w:type="spellEnd"/>
      <w:r w:rsidRPr="00A7449C">
        <w:rPr>
          <w:rFonts w:eastAsia="Times New Roman"/>
          <w:sz w:val="24"/>
        </w:rPr>
        <w:t>  - Modeling and Simulation Leadership Summit</w:t>
      </w:r>
    </w:p>
    <w:p w:rsidR="00A7449C" w:rsidRPr="00A7449C" w:rsidRDefault="00A7449C" w:rsidP="00A7449C">
      <w:pPr>
        <w:spacing w:after="240" w:line="240" w:lineRule="auto"/>
        <w:ind w:left="69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proofErr w:type="gramEnd"/>
      <w:r w:rsidR="00B6729A" w:rsidRPr="00A7449C">
        <w:rPr>
          <w:rFonts w:eastAsia="Times New Roman"/>
          <w:sz w:val="24"/>
        </w:rPr>
        <w:fldChar w:fldCharType="begin"/>
      </w:r>
      <w:r w:rsidRPr="00A7449C">
        <w:rPr>
          <w:rFonts w:eastAsia="Times New Roman"/>
          <w:sz w:val="24"/>
        </w:rPr>
        <w:instrText xml:space="preserve"> HYPERLINK "http://www.sim-summit.org/Sim_Summit/default.htm" \t "_new" </w:instrText>
      </w:r>
      <w:r w:rsidR="00B6729A" w:rsidRPr="00A7449C">
        <w:rPr>
          <w:rFonts w:eastAsia="Times New Roman"/>
          <w:sz w:val="24"/>
        </w:rPr>
        <w:fldChar w:fldCharType="separate"/>
      </w:r>
      <w:r w:rsidRPr="00A7449C">
        <w:rPr>
          <w:rFonts w:eastAsia="Times New Roman"/>
          <w:color w:val="0000FF"/>
          <w:sz w:val="24"/>
          <w:u w:val="single"/>
        </w:rPr>
        <w:t>SimSummit</w:t>
      </w:r>
      <w:r w:rsidR="00B6729A" w:rsidRPr="00A7449C">
        <w:rPr>
          <w:rFonts w:eastAsia="Times New Roman"/>
          <w:sz w:val="24"/>
        </w:rPr>
        <w:fldChar w:fldCharType="end"/>
      </w:r>
      <w:r w:rsidRPr="00A7449C">
        <w:rPr>
          <w:rFonts w:eastAsia="Times New Roman"/>
          <w:sz w:val="24"/>
        </w:rPr>
        <w:t xml:space="preserve"> </w:t>
      </w:r>
    </w:p>
    <w:p w:rsidR="00A7449C" w:rsidRPr="00A7449C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proofErr w:type="gramEnd"/>
      <w:r w:rsidR="00B6729A">
        <w:rPr>
          <w:rFonts w:eastAsia="Times New Roman"/>
          <w:color w:val="0000FF"/>
          <w:sz w:val="24"/>
          <w:u w:val="single"/>
        </w:rPr>
        <w:fldChar w:fldCharType="begin"/>
      </w:r>
      <w:r w:rsidR="0088229C">
        <w:rPr>
          <w:rFonts w:eastAsia="Times New Roman"/>
          <w:color w:val="0000FF"/>
          <w:sz w:val="24"/>
          <w:u w:val="single"/>
        </w:rPr>
        <w:instrText xml:space="preserve"> HYPERLINK "http://www.site.uottawa.ca/~oren/SCS_Ethics/ethics.htm" </w:instrText>
      </w:r>
      <w:r w:rsidR="00B6729A">
        <w:rPr>
          <w:rFonts w:eastAsia="Times New Roman"/>
          <w:color w:val="0000FF"/>
          <w:sz w:val="24"/>
          <w:u w:val="single"/>
        </w:rPr>
        <w:fldChar w:fldCharType="separate"/>
      </w:r>
      <w:r w:rsidR="0088229C" w:rsidRPr="0088229C">
        <w:rPr>
          <w:rStyle w:val="Hyperlink"/>
          <w:rFonts w:eastAsia="Times New Roman"/>
          <w:sz w:val="24"/>
        </w:rPr>
        <w:t xml:space="preserve">Professional </w:t>
      </w:r>
      <w:r w:rsidRPr="0088229C">
        <w:rPr>
          <w:rStyle w:val="Hyperlink"/>
          <w:rFonts w:eastAsia="Times New Roman"/>
          <w:sz w:val="24"/>
        </w:rPr>
        <w:t>Ethic</w:t>
      </w:r>
      <w:r w:rsidR="0088229C" w:rsidRPr="0088229C">
        <w:rPr>
          <w:rStyle w:val="Hyperlink"/>
          <w:rFonts w:eastAsia="Times New Roman"/>
          <w:sz w:val="24"/>
        </w:rPr>
        <w:t>s</w:t>
      </w:r>
      <w:r w:rsidR="00B6729A">
        <w:rPr>
          <w:rFonts w:eastAsia="Times New Roman"/>
          <w:color w:val="0000FF"/>
          <w:sz w:val="24"/>
          <w:u w:val="single"/>
        </w:rPr>
        <w:fldChar w:fldCharType="end"/>
      </w:r>
      <w:r w:rsidRPr="00A7449C">
        <w:rPr>
          <w:rFonts w:eastAsia="Times New Roman"/>
          <w:sz w:val="24"/>
        </w:rPr>
        <w:t xml:space="preserve"> (Page at </w:t>
      </w:r>
      <w:hyperlink r:id="rId7" w:tgtFrame="_new" w:history="1">
        <w:r w:rsidRPr="00A7449C">
          <w:rPr>
            <w:rFonts w:eastAsia="Times New Roman"/>
            <w:color w:val="0000FF"/>
            <w:sz w:val="24"/>
            <w:u w:val="single"/>
          </w:rPr>
          <w:t>SCS</w:t>
        </w:r>
      </w:hyperlink>
      <w:r w:rsidRPr="00A7449C">
        <w:rPr>
          <w:rFonts w:eastAsia="Times New Roman"/>
          <w:sz w:val="24"/>
        </w:rPr>
        <w:t xml:space="preserve">), </w:t>
      </w:r>
      <w:hyperlink r:id="rId8" w:history="1">
        <w:r w:rsidR="00A029AB" w:rsidRPr="00A029AB">
          <w:rPr>
            <w:rStyle w:val="Hyperlink"/>
            <w:rFonts w:eastAsia="Times New Roman"/>
            <w:sz w:val="24"/>
          </w:rPr>
          <w:t>Code of Ethics</w:t>
        </w:r>
      </w:hyperlink>
      <w:r w:rsidR="00A029AB">
        <w:rPr>
          <w:rFonts w:eastAsia="Times New Roman"/>
          <w:sz w:val="24"/>
        </w:rPr>
        <w:t xml:space="preserve">, </w:t>
      </w:r>
      <w:hyperlink r:id="rId9" w:history="1">
        <w:r w:rsidRPr="00A7449C">
          <w:rPr>
            <w:rFonts w:eastAsia="Times New Roman"/>
            <w:color w:val="0000FF"/>
            <w:sz w:val="24"/>
            <w:u w:val="single"/>
          </w:rPr>
          <w:t>Rationale</w:t>
        </w:r>
      </w:hyperlink>
      <w:r w:rsidRPr="00A7449C">
        <w:rPr>
          <w:rFonts w:eastAsia="Times New Roman"/>
          <w:sz w:val="24"/>
        </w:rPr>
        <w:t xml:space="preserve"> </w:t>
      </w:r>
    </w:p>
    <w:p w:rsidR="00A7449C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proofErr w:type="gramEnd"/>
      <w:r w:rsidR="00B6729A" w:rsidRPr="00A7449C">
        <w:rPr>
          <w:rFonts w:eastAsia="Times New Roman"/>
          <w:sz w:val="24"/>
        </w:rPr>
        <w:fldChar w:fldCharType="begin"/>
      </w:r>
      <w:r w:rsidRPr="00A7449C">
        <w:rPr>
          <w:rFonts w:eastAsia="Times New Roman"/>
          <w:sz w:val="24"/>
        </w:rPr>
        <w:instrText xml:space="preserve"> HYPERLINK "http://www.simprofessional.org/" \t "_new" </w:instrText>
      </w:r>
      <w:r w:rsidR="00B6729A" w:rsidRPr="00A7449C">
        <w:rPr>
          <w:rFonts w:eastAsia="Times New Roman"/>
          <w:sz w:val="24"/>
        </w:rPr>
        <w:fldChar w:fldCharType="separate"/>
      </w:r>
      <w:r w:rsidRPr="00A7449C">
        <w:rPr>
          <w:rFonts w:eastAsia="Times New Roman"/>
          <w:color w:val="0000FF"/>
          <w:sz w:val="24"/>
          <w:u w:val="single"/>
        </w:rPr>
        <w:t>Certification Program</w:t>
      </w:r>
      <w:r w:rsidR="00B6729A" w:rsidRPr="00A7449C">
        <w:rPr>
          <w:rFonts w:eastAsia="Times New Roman"/>
          <w:sz w:val="24"/>
        </w:rPr>
        <w:fldChar w:fldCharType="end"/>
      </w:r>
      <w:r w:rsidRPr="00A7449C">
        <w:rPr>
          <w:rFonts w:eastAsia="Times New Roman"/>
          <w:sz w:val="24"/>
        </w:rPr>
        <w:t xml:space="preserve"> - for Individuals (M&amp;S Professional Certification Program)</w:t>
      </w:r>
    </w:p>
    <w:p w:rsidR="009877C9" w:rsidRDefault="009877C9" w:rsidP="00A7449C">
      <w:pPr>
        <w:spacing w:after="0" w:line="240" w:lineRule="auto"/>
        <w:ind w:left="69"/>
        <w:rPr>
          <w:rFonts w:eastAsia="Times New Roman"/>
          <w:sz w:val="24"/>
        </w:rPr>
      </w:pPr>
    </w:p>
    <w:p w:rsidR="009877C9" w:rsidRDefault="009877C9" w:rsidP="009877C9">
      <w:pPr>
        <w:spacing w:after="0" w:line="240" w:lineRule="auto"/>
        <w:ind w:left="142" w:hanging="142"/>
        <w:rPr>
          <w:rFonts w:eastAsia="Times New Roman"/>
          <w:sz w:val="24"/>
        </w:rPr>
      </w:pPr>
      <w:r>
        <w:rPr>
          <w:rFonts w:eastAsia="Times New Roman" w:hAnsi="Symbol"/>
          <w:sz w:val="24"/>
        </w:rPr>
        <w:t xml:space="preserve"> </w:t>
      </w: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r>
        <w:rPr>
          <w:rFonts w:eastAsia="Times New Roman"/>
          <w:sz w:val="24"/>
        </w:rPr>
        <w:t>Over</w:t>
      </w:r>
      <w:proofErr w:type="gramEnd"/>
      <w:r>
        <w:rPr>
          <w:rFonts w:eastAsia="Times New Roman"/>
          <w:sz w:val="24"/>
        </w:rPr>
        <w:t xml:space="preserve"> 160 Associations / Organizations / Committees / Groups / Centers / </w:t>
      </w:r>
    </w:p>
    <w:p w:rsidR="009877C9" w:rsidRPr="00A7449C" w:rsidRDefault="009877C9" w:rsidP="009877C9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Military Organizations in M&amp;S (</w:t>
      </w:r>
      <w:hyperlink r:id="rId10" w:history="1">
        <w:r w:rsidRPr="009877C9">
          <w:rPr>
            <w:rStyle w:val="Hyperlink"/>
            <w:rFonts w:eastAsia="Times New Roman"/>
            <w:sz w:val="24"/>
          </w:rPr>
          <w:t>List</w:t>
        </w:r>
      </w:hyperlink>
      <w:r>
        <w:rPr>
          <w:rFonts w:eastAsia="Times New Roman"/>
          <w:sz w:val="24"/>
        </w:rPr>
        <w:t>)</w:t>
      </w:r>
    </w:p>
    <w:p w:rsidR="00A7449C" w:rsidRDefault="00A7449C" w:rsidP="000522F9">
      <w:pPr>
        <w:spacing w:after="0" w:line="240" w:lineRule="auto"/>
        <w:rPr>
          <w:rFonts w:eastAsia="Times New Roman"/>
          <w:sz w:val="24"/>
        </w:rPr>
      </w:pPr>
    </w:p>
    <w:p w:rsidR="000522F9" w:rsidRPr="00A7449C" w:rsidRDefault="000522F9" w:rsidP="000522F9">
      <w:pPr>
        <w:spacing w:after="0" w:line="240" w:lineRule="auto"/>
        <w:rPr>
          <w:rFonts w:eastAsia="Times New Roman"/>
          <w:sz w:val="24"/>
        </w:rPr>
      </w:pPr>
    </w:p>
    <w:p w:rsidR="00A7449C" w:rsidRPr="007421A3" w:rsidRDefault="00A7449C" w:rsidP="003E3117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7421A3">
        <w:rPr>
          <w:rFonts w:eastAsia="Times New Roman"/>
          <w:b/>
          <w:bCs/>
          <w:color w:val="FF0000"/>
          <w:sz w:val="28"/>
          <w:szCs w:val="28"/>
        </w:rPr>
        <w:t>Ongoing Progress</w:t>
      </w:r>
      <w:r w:rsidRPr="007421A3">
        <w:rPr>
          <w:rFonts w:eastAsia="Times New Roman"/>
          <w:color w:val="FF0000"/>
          <w:sz w:val="28"/>
          <w:szCs w:val="28"/>
        </w:rPr>
        <w:t xml:space="preserve"> </w:t>
      </w:r>
    </w:p>
    <w:p w:rsidR="00A7449C" w:rsidRPr="00A7449C" w:rsidRDefault="00A7449C" w:rsidP="000522F9">
      <w:pPr>
        <w:spacing w:after="0" w:line="240" w:lineRule="auto"/>
        <w:ind w:left="142"/>
        <w:rPr>
          <w:rFonts w:eastAsia="Times New Roman"/>
          <w:color w:val="0000FF"/>
          <w:sz w:val="24"/>
          <w:u w:val="single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proofErr w:type="gramEnd"/>
      <w:r w:rsidR="00B6729A" w:rsidRPr="00A7449C">
        <w:rPr>
          <w:rFonts w:eastAsia="Times New Roman"/>
          <w:sz w:val="24"/>
        </w:rPr>
        <w:fldChar w:fldCharType="begin"/>
      </w:r>
      <w:r w:rsidR="00604FCA">
        <w:rPr>
          <w:rFonts w:eastAsia="Times New Roman"/>
          <w:sz w:val="24"/>
        </w:rPr>
        <w:instrText>HYPERLINK "http://www.site.uottawa.ca/~oren/MSBOK/MSBOK-index.htm" \t "_new"</w:instrText>
      </w:r>
      <w:r w:rsidR="00B6729A" w:rsidRPr="00A7449C">
        <w:rPr>
          <w:rFonts w:eastAsia="Times New Roman"/>
          <w:sz w:val="24"/>
        </w:rPr>
        <w:fldChar w:fldCharType="separate"/>
      </w:r>
      <w:r w:rsidR="000522F9">
        <w:rPr>
          <w:rFonts w:eastAsia="Times New Roman"/>
          <w:color w:val="0000FF"/>
          <w:sz w:val="24"/>
          <w:u w:val="single"/>
        </w:rPr>
        <w:t>M&amp;SBOK</w:t>
      </w:r>
    </w:p>
    <w:p w:rsidR="00A7449C" w:rsidRPr="00A7449C" w:rsidRDefault="00A7449C" w:rsidP="000522F9">
      <w:pPr>
        <w:spacing w:after="0" w:line="240" w:lineRule="auto"/>
        <w:ind w:left="142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color w:val="0000FF"/>
          <w:sz w:val="24"/>
          <w:u w:val="single"/>
        </w:rPr>
        <w:t></w:t>
      </w:r>
      <w:r w:rsidRPr="007B31F1">
        <w:rPr>
          <w:rFonts w:eastAsia="Times New Roman"/>
          <w:color w:val="0000FF"/>
          <w:sz w:val="24"/>
        </w:rPr>
        <w:t xml:space="preserve"> </w:t>
      </w:r>
      <w:proofErr w:type="gramEnd"/>
      <w:r w:rsidRPr="007B31F1">
        <w:rPr>
          <w:rFonts w:eastAsia="Times New Roman"/>
          <w:color w:val="0000FF"/>
          <w:sz w:val="24"/>
        </w:rPr>
        <w:t xml:space="preserve"> </w:t>
      </w:r>
      <w:r w:rsidR="00B6729A" w:rsidRPr="00A7449C">
        <w:rPr>
          <w:rFonts w:eastAsia="Times New Roman"/>
          <w:sz w:val="24"/>
        </w:rPr>
        <w:fldChar w:fldCharType="end"/>
      </w:r>
      <w:hyperlink r:id="rId11" w:history="1">
        <w:r w:rsidRPr="00A7449C">
          <w:rPr>
            <w:rFonts w:eastAsia="Times New Roman"/>
            <w:color w:val="0000FF"/>
            <w:sz w:val="24"/>
            <w:u w:val="single"/>
          </w:rPr>
          <w:t>Workforce Development</w:t>
        </w:r>
      </w:hyperlink>
    </w:p>
    <w:p w:rsidR="000522F9" w:rsidRDefault="00A7449C" w:rsidP="000522F9">
      <w:pPr>
        <w:spacing w:after="0" w:line="240" w:lineRule="auto"/>
        <w:ind w:left="142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Job</w:t>
      </w:r>
      <w:proofErr w:type="gramEnd"/>
      <w:r w:rsidRPr="00A7449C">
        <w:rPr>
          <w:rFonts w:eastAsia="Times New Roman"/>
          <w:sz w:val="24"/>
        </w:rPr>
        <w:t xml:space="preserve"> Categorization </w:t>
      </w:r>
    </w:p>
    <w:p w:rsidR="00A7449C" w:rsidRDefault="000522F9" w:rsidP="000522F9">
      <w:pPr>
        <w:pStyle w:val="ListParagraph"/>
        <w:spacing w:after="0" w:line="240" w:lineRule="auto"/>
        <w:ind w:left="142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r w:rsidRPr="000522F9">
        <w:rPr>
          <w:rFonts w:eastAsia="Times New Roman"/>
          <w:sz w:val="24"/>
        </w:rPr>
        <w:t>Curriculum</w:t>
      </w:r>
      <w:proofErr w:type="gramEnd"/>
    </w:p>
    <w:p w:rsidR="000522F9" w:rsidRPr="00A7449C" w:rsidRDefault="000522F9" w:rsidP="007B31F1">
      <w:pPr>
        <w:spacing w:after="0" w:line="240" w:lineRule="auto"/>
        <w:ind w:left="69" w:firstLine="73"/>
        <w:rPr>
          <w:rFonts w:eastAsia="Times New Roman"/>
          <w:szCs w:val="22"/>
        </w:rPr>
      </w:pPr>
      <w:proofErr w:type="gramStart"/>
      <w:r w:rsidRPr="00A7449C">
        <w:rPr>
          <w:rFonts w:eastAsia="Times New Roman" w:hAnsi="Symbol"/>
          <w:szCs w:val="22"/>
        </w:rPr>
        <w:t></w:t>
      </w:r>
      <w:r w:rsidRPr="00A7449C">
        <w:rPr>
          <w:rFonts w:eastAsia="Times New Roman"/>
          <w:szCs w:val="22"/>
        </w:rPr>
        <w:t xml:space="preserve">  Perception</w:t>
      </w:r>
      <w:proofErr w:type="gramEnd"/>
      <w:r w:rsidR="007B31F1">
        <w:rPr>
          <w:rFonts w:eastAsia="Times New Roman"/>
          <w:szCs w:val="22"/>
        </w:rPr>
        <w:t xml:space="preserve"> of M&amp;S from a Broad Perspective </w:t>
      </w:r>
      <w:r w:rsidRPr="00A7449C">
        <w:rPr>
          <w:rFonts w:eastAsia="Times New Roman"/>
          <w:szCs w:val="22"/>
        </w:rPr>
        <w:t>(Importance of a consolidated view)</w:t>
      </w:r>
    </w:p>
    <w:p w:rsidR="000522F9" w:rsidRPr="000522F9" w:rsidRDefault="000522F9" w:rsidP="000522F9">
      <w:pPr>
        <w:pStyle w:val="ListParagraph"/>
        <w:spacing w:after="0" w:line="240" w:lineRule="auto"/>
        <w:ind w:left="142"/>
        <w:rPr>
          <w:rFonts w:eastAsia="Times New Roman"/>
          <w:sz w:val="24"/>
        </w:rPr>
      </w:pPr>
    </w:p>
    <w:p w:rsidR="00A7449C" w:rsidRPr="00A7449C" w:rsidRDefault="00A7449C" w:rsidP="000522F9">
      <w:pPr>
        <w:spacing w:after="0" w:line="240" w:lineRule="auto"/>
        <w:ind w:left="142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> </w:t>
      </w:r>
    </w:p>
    <w:p w:rsidR="00A7449C" w:rsidRPr="007421A3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r w:rsidRPr="007421A3">
        <w:rPr>
          <w:rFonts w:eastAsia="Times New Roman"/>
          <w:b/>
          <w:bCs/>
          <w:color w:val="FF0000"/>
          <w:sz w:val="24"/>
        </w:rPr>
        <w:t>2002</w:t>
      </w:r>
    </w:p>
    <w:p w:rsidR="00A7449C" w:rsidRPr="007421A3" w:rsidRDefault="00A7449C" w:rsidP="007421A3">
      <w:pPr>
        <w:spacing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</w:t>
      </w:r>
      <w:r w:rsidR="007421A3">
        <w:rPr>
          <w:rFonts w:eastAsia="Times New Roman"/>
          <w:sz w:val="24"/>
        </w:rPr>
        <w:tab/>
      </w:r>
      <w:proofErr w:type="spellStart"/>
      <w:r w:rsidRPr="007421A3">
        <w:rPr>
          <w:rFonts w:eastAsia="Times New Roman"/>
          <w:sz w:val="24"/>
        </w:rPr>
        <w:t>Amico</w:t>
      </w:r>
      <w:proofErr w:type="spellEnd"/>
      <w:r w:rsidRPr="007421A3">
        <w:rPr>
          <w:rFonts w:eastAsia="Times New Roman"/>
          <w:sz w:val="24"/>
        </w:rPr>
        <w:t xml:space="preserve">, V. and L. </w:t>
      </w:r>
      <w:proofErr w:type="spellStart"/>
      <w:r w:rsidRPr="007421A3">
        <w:rPr>
          <w:rFonts w:eastAsia="Times New Roman"/>
          <w:sz w:val="24"/>
        </w:rPr>
        <w:t>Amico</w:t>
      </w:r>
      <w:proofErr w:type="spellEnd"/>
      <w:r w:rsidRPr="007421A3">
        <w:rPr>
          <w:rFonts w:eastAsia="Times New Roman"/>
          <w:sz w:val="24"/>
        </w:rPr>
        <w:t xml:space="preserve"> Grace (2002).</w:t>
      </w:r>
      <w:proofErr w:type="gramEnd"/>
      <w:r w:rsidRPr="007421A3">
        <w:rPr>
          <w:rFonts w:eastAsia="Times New Roman"/>
          <w:sz w:val="24"/>
        </w:rPr>
        <w:t xml:space="preserve"> </w:t>
      </w:r>
      <w:proofErr w:type="gramStart"/>
      <w:r w:rsidRPr="007421A3">
        <w:rPr>
          <w:rFonts w:eastAsia="Times New Roman"/>
          <w:sz w:val="24"/>
        </w:rPr>
        <w:t>Simulation in Search of Recognition in the Economy.</w:t>
      </w:r>
      <w:proofErr w:type="gramEnd"/>
      <w:r w:rsidRPr="007421A3">
        <w:rPr>
          <w:rFonts w:eastAsia="Times New Roman"/>
          <w:sz w:val="24"/>
        </w:rPr>
        <w:t xml:space="preserve"> </w:t>
      </w:r>
      <w:proofErr w:type="gramStart"/>
      <w:r w:rsidRPr="007421A3">
        <w:rPr>
          <w:rFonts w:eastAsia="Times New Roman"/>
          <w:sz w:val="24"/>
        </w:rPr>
        <w:t>Simulation.</w:t>
      </w:r>
      <w:proofErr w:type="gramEnd"/>
      <w:r w:rsidRPr="007421A3">
        <w:rPr>
          <w:rFonts w:eastAsia="Times New Roman"/>
          <w:sz w:val="24"/>
        </w:rPr>
        <w:t xml:space="preserve"> </w:t>
      </w:r>
      <w:proofErr w:type="gramStart"/>
      <w:r w:rsidRPr="007421A3">
        <w:rPr>
          <w:rFonts w:eastAsia="Times New Roman"/>
          <w:sz w:val="24"/>
        </w:rPr>
        <w:t>Proceedings of SCSC 2002</w:t>
      </w:r>
      <w:r w:rsidRPr="007421A3">
        <w:rPr>
          <w:rFonts w:eastAsia="Times New Roman"/>
          <w:i/>
          <w:iCs/>
          <w:sz w:val="24"/>
        </w:rPr>
        <w:t>.</w:t>
      </w:r>
      <w:proofErr w:type="gramEnd"/>
      <w:r w:rsidRPr="007421A3">
        <w:rPr>
          <w:rFonts w:eastAsia="Times New Roman"/>
          <w:sz w:val="24"/>
        </w:rPr>
        <w:t xml:space="preserve"> </w:t>
      </w:r>
    </w:p>
    <w:p w:rsidR="00A7449C" w:rsidRPr="007421A3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</w:t>
      </w:r>
      <w:r w:rsidR="007421A3">
        <w:rPr>
          <w:rFonts w:eastAsia="Times New Roman"/>
          <w:sz w:val="24"/>
        </w:rPr>
        <w:tab/>
      </w:r>
      <w:r w:rsidRPr="007421A3">
        <w:rPr>
          <w:rFonts w:eastAsia="Times New Roman"/>
          <w:sz w:val="24"/>
        </w:rPr>
        <w:t>Ören, T.I. (</w:t>
      </w:r>
      <w:proofErr w:type="spellStart"/>
      <w:r w:rsidRPr="007421A3">
        <w:rPr>
          <w:rFonts w:eastAsia="Times New Roman"/>
          <w:sz w:val="24"/>
        </w:rPr>
        <w:t>2002a</w:t>
      </w:r>
      <w:proofErr w:type="spellEnd"/>
      <w:r w:rsidRPr="007421A3">
        <w:rPr>
          <w:rFonts w:eastAsia="Times New Roman"/>
          <w:sz w:val="24"/>
        </w:rPr>
        <w:t xml:space="preserve"> - Invited Plenary Paper). </w:t>
      </w:r>
      <w:hyperlink r:id="rId12" w:tgtFrame="_new" w:history="1">
        <w:r w:rsidRPr="007421A3">
          <w:rPr>
            <w:rFonts w:eastAsia="Times New Roman"/>
            <w:color w:val="0000FF"/>
            <w:sz w:val="24"/>
            <w:u w:val="single"/>
          </w:rPr>
          <w:t xml:space="preserve">Growing Importance of </w:t>
        </w:r>
        <w:proofErr w:type="spellStart"/>
        <w:r w:rsidRPr="007421A3">
          <w:rPr>
            <w:rFonts w:eastAsia="Times New Roman"/>
            <w:color w:val="0000FF"/>
            <w:sz w:val="24"/>
            <w:u w:val="single"/>
          </w:rPr>
          <w:t>Modelling</w:t>
        </w:r>
        <w:proofErr w:type="spellEnd"/>
        <w:r w:rsidRPr="007421A3">
          <w:rPr>
            <w:rFonts w:eastAsia="Times New Roman"/>
            <w:color w:val="0000FF"/>
            <w:sz w:val="24"/>
            <w:u w:val="single"/>
          </w:rPr>
          <w:t xml:space="preserve"> and Simulation: Professional and Ethical Implications</w:t>
        </w:r>
      </w:hyperlink>
      <w:r w:rsidRPr="007421A3">
        <w:rPr>
          <w:rFonts w:eastAsia="Times New Roman"/>
          <w:sz w:val="24"/>
        </w:rPr>
        <w:t xml:space="preserve">. </w:t>
      </w:r>
      <w:proofErr w:type="gramStart"/>
      <w:r w:rsidRPr="007421A3">
        <w:rPr>
          <w:rFonts w:eastAsia="Times New Roman"/>
          <w:sz w:val="24"/>
        </w:rPr>
        <w:t xml:space="preserve">Proceedings of the Asian Simulation Conference / the 5th International Conference on System Simulation and Scientific Computing, Cheng, </w:t>
      </w:r>
      <w:proofErr w:type="spellStart"/>
      <w:r w:rsidRPr="007421A3">
        <w:rPr>
          <w:rFonts w:eastAsia="Times New Roman"/>
          <w:sz w:val="24"/>
        </w:rPr>
        <w:t>Zongji</w:t>
      </w:r>
      <w:proofErr w:type="spellEnd"/>
      <w:r w:rsidRPr="007421A3">
        <w:rPr>
          <w:rFonts w:eastAsia="Times New Roman"/>
          <w:sz w:val="24"/>
        </w:rPr>
        <w:t xml:space="preserve"> et al., eds. Shanghai, China.</w:t>
      </w:r>
      <w:proofErr w:type="gramEnd"/>
      <w:r w:rsidRPr="007421A3">
        <w:rPr>
          <w:rFonts w:eastAsia="Times New Roman"/>
          <w:sz w:val="24"/>
        </w:rPr>
        <w:t xml:space="preserve"> </w:t>
      </w:r>
      <w:proofErr w:type="spellStart"/>
      <w:r w:rsidRPr="007421A3">
        <w:rPr>
          <w:rFonts w:eastAsia="Times New Roman"/>
          <w:sz w:val="24"/>
        </w:rPr>
        <w:t>Vol.1</w:t>
      </w:r>
      <w:proofErr w:type="spellEnd"/>
      <w:r w:rsidRPr="007421A3">
        <w:rPr>
          <w:rFonts w:eastAsia="Times New Roman"/>
          <w:sz w:val="24"/>
        </w:rPr>
        <w:t xml:space="preserve">, pp. 22-26. </w:t>
      </w:r>
    </w:p>
    <w:p w:rsidR="00A7449C" w:rsidRPr="007421A3" w:rsidRDefault="00A7449C" w:rsidP="007421A3">
      <w:pPr>
        <w:spacing w:after="0" w:line="240" w:lineRule="auto"/>
        <w:ind w:left="284" w:hanging="284"/>
        <w:rPr>
          <w:rFonts w:eastAsia="Times New Roman"/>
          <w:sz w:val="24"/>
        </w:rPr>
      </w:pPr>
      <w:r w:rsidRPr="007421A3">
        <w:rPr>
          <w:rFonts w:eastAsia="Times New Roman"/>
          <w:sz w:val="24"/>
        </w:rPr>
        <w:br/>
      </w:r>
      <w:r w:rsidRPr="007421A3">
        <w:rPr>
          <w:rFonts w:eastAsia="Times New Roman"/>
          <w:b/>
          <w:bCs/>
          <w:color w:val="FF0000"/>
          <w:sz w:val="24"/>
        </w:rPr>
        <w:t>2004</w:t>
      </w:r>
    </w:p>
    <w:p w:rsidR="00A7449C" w:rsidRPr="007421A3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</w:t>
      </w:r>
      <w:r w:rsidR="007421A3">
        <w:rPr>
          <w:rFonts w:eastAsia="Times New Roman"/>
          <w:sz w:val="24"/>
        </w:rPr>
        <w:tab/>
      </w:r>
      <w:proofErr w:type="spellStart"/>
      <w:r w:rsidRPr="007421A3">
        <w:rPr>
          <w:rFonts w:eastAsia="Times New Roman"/>
          <w:sz w:val="24"/>
        </w:rPr>
        <w:t>Amico</w:t>
      </w:r>
      <w:proofErr w:type="spellEnd"/>
      <w:r w:rsidRPr="007421A3">
        <w:rPr>
          <w:rFonts w:eastAsia="Times New Roman"/>
          <w:sz w:val="24"/>
        </w:rPr>
        <w:t xml:space="preserve">, V. and L. </w:t>
      </w:r>
      <w:proofErr w:type="spellStart"/>
      <w:r w:rsidRPr="007421A3">
        <w:rPr>
          <w:rFonts w:eastAsia="Times New Roman"/>
          <w:sz w:val="24"/>
        </w:rPr>
        <w:t>Amico</w:t>
      </w:r>
      <w:proofErr w:type="spellEnd"/>
      <w:r w:rsidRPr="007421A3">
        <w:rPr>
          <w:rFonts w:eastAsia="Times New Roman"/>
          <w:sz w:val="24"/>
        </w:rPr>
        <w:t xml:space="preserve"> Grace (2004).</w:t>
      </w:r>
      <w:proofErr w:type="gramEnd"/>
      <w:r w:rsidRPr="007421A3">
        <w:rPr>
          <w:rFonts w:eastAsia="Times New Roman"/>
          <w:sz w:val="24"/>
        </w:rPr>
        <w:t xml:space="preserve"> </w:t>
      </w:r>
      <w:proofErr w:type="gramStart"/>
      <w:r w:rsidRPr="007421A3">
        <w:rPr>
          <w:rFonts w:eastAsia="Times New Roman"/>
          <w:sz w:val="24"/>
        </w:rPr>
        <w:t xml:space="preserve">Proposed Revisions to the </w:t>
      </w:r>
      <w:proofErr w:type="spellStart"/>
      <w:r w:rsidRPr="007421A3">
        <w:rPr>
          <w:rFonts w:eastAsia="Times New Roman"/>
          <w:sz w:val="24"/>
        </w:rPr>
        <w:t>NAICS</w:t>
      </w:r>
      <w:proofErr w:type="spellEnd"/>
      <w:r w:rsidRPr="007421A3">
        <w:rPr>
          <w:rFonts w:eastAsia="Times New Roman"/>
          <w:sz w:val="24"/>
        </w:rPr>
        <w:t xml:space="preserve"> Codes for    Modeling and Simulation.</w:t>
      </w:r>
      <w:proofErr w:type="gramEnd"/>
      <w:r w:rsidRPr="007421A3">
        <w:rPr>
          <w:rFonts w:eastAsia="Times New Roman"/>
          <w:sz w:val="24"/>
        </w:rPr>
        <w:t xml:space="preserve"> Modeling and </w:t>
      </w:r>
      <w:proofErr w:type="spellStart"/>
      <w:r w:rsidRPr="007421A3">
        <w:rPr>
          <w:rFonts w:eastAsia="Times New Roman"/>
          <w:sz w:val="24"/>
        </w:rPr>
        <w:t>Simulation</w:t>
      </w:r>
      <w:proofErr w:type="gramStart"/>
      <w:r w:rsidRPr="007421A3">
        <w:rPr>
          <w:rFonts w:eastAsia="Times New Roman"/>
          <w:sz w:val="24"/>
        </w:rPr>
        <w:t>,.</w:t>
      </w:r>
      <w:proofErr w:type="gramEnd"/>
      <w:r w:rsidRPr="007421A3">
        <w:rPr>
          <w:rFonts w:eastAsia="Times New Roman"/>
          <w:sz w:val="24"/>
        </w:rPr>
        <w:t>Vol</w:t>
      </w:r>
      <w:proofErr w:type="spellEnd"/>
      <w:r w:rsidRPr="007421A3">
        <w:rPr>
          <w:rFonts w:eastAsia="Times New Roman"/>
          <w:sz w:val="24"/>
        </w:rPr>
        <w:t xml:space="preserve">. 3, </w:t>
      </w:r>
      <w:proofErr w:type="spellStart"/>
      <w:r w:rsidRPr="007421A3">
        <w:rPr>
          <w:rFonts w:eastAsia="Times New Roman"/>
          <w:sz w:val="24"/>
        </w:rPr>
        <w:t>nb</w:t>
      </w:r>
      <w:proofErr w:type="spellEnd"/>
      <w:r w:rsidRPr="007421A3">
        <w:rPr>
          <w:rFonts w:eastAsia="Times New Roman"/>
          <w:sz w:val="24"/>
        </w:rPr>
        <w:t xml:space="preserve">. </w:t>
      </w:r>
      <w:proofErr w:type="gramStart"/>
      <w:r w:rsidRPr="007421A3">
        <w:rPr>
          <w:rFonts w:eastAsia="Times New Roman"/>
          <w:sz w:val="24"/>
        </w:rPr>
        <w:t xml:space="preserve">3, July-Sept., </w:t>
      </w:r>
      <w:proofErr w:type="spellStart"/>
      <w:r w:rsidRPr="007421A3">
        <w:rPr>
          <w:rFonts w:eastAsia="Times New Roman"/>
          <w:sz w:val="24"/>
        </w:rPr>
        <w:t>pp.6</w:t>
      </w:r>
      <w:proofErr w:type="spellEnd"/>
      <w:r w:rsidRPr="007421A3">
        <w:rPr>
          <w:rFonts w:eastAsia="Times New Roman"/>
          <w:sz w:val="24"/>
        </w:rPr>
        <w:t>-8.</w:t>
      </w:r>
      <w:proofErr w:type="gramEnd"/>
    </w:p>
    <w:p w:rsidR="00A7449C" w:rsidRPr="007421A3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r w:rsidRPr="007421A3">
        <w:rPr>
          <w:rFonts w:eastAsia="Times New Roman"/>
          <w:sz w:val="24"/>
        </w:rPr>
        <w:t> </w:t>
      </w:r>
    </w:p>
    <w:p w:rsidR="00A7449C" w:rsidRPr="007421A3" w:rsidRDefault="00A7449C" w:rsidP="007421A3">
      <w:pPr>
        <w:spacing w:after="0" w:line="240" w:lineRule="auto"/>
        <w:ind w:left="284" w:hanging="284"/>
        <w:rPr>
          <w:rFonts w:eastAsia="Times New Roman"/>
          <w:sz w:val="24"/>
        </w:rPr>
      </w:pPr>
      <w:r w:rsidRPr="007421A3">
        <w:rPr>
          <w:rFonts w:eastAsia="Times New Roman"/>
          <w:b/>
          <w:bCs/>
          <w:color w:val="FF0000"/>
          <w:sz w:val="24"/>
        </w:rPr>
        <w:t>2008</w:t>
      </w:r>
      <w:r w:rsidRPr="007421A3">
        <w:rPr>
          <w:rFonts w:eastAsia="Times New Roman"/>
          <w:sz w:val="24"/>
        </w:rPr>
        <w:t xml:space="preserve"> </w:t>
      </w:r>
    </w:p>
    <w:p w:rsidR="00A7449C" w:rsidRPr="007421A3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</w:t>
      </w:r>
      <w:r w:rsidR="007421A3">
        <w:rPr>
          <w:rFonts w:eastAsia="Times New Roman"/>
          <w:sz w:val="24"/>
        </w:rPr>
        <w:tab/>
      </w:r>
      <w:proofErr w:type="spellStart"/>
      <w:r w:rsidRPr="007421A3">
        <w:rPr>
          <w:rFonts w:eastAsia="Times New Roman"/>
          <w:color w:val="000000"/>
          <w:sz w:val="24"/>
        </w:rPr>
        <w:t>María</w:t>
      </w:r>
      <w:proofErr w:type="spellEnd"/>
      <w:r w:rsidRPr="007421A3">
        <w:rPr>
          <w:rFonts w:eastAsia="Times New Roman"/>
          <w:color w:val="000000"/>
          <w:sz w:val="24"/>
        </w:rPr>
        <w:t xml:space="preserve"> </w:t>
      </w:r>
      <w:proofErr w:type="spellStart"/>
      <w:r w:rsidRPr="007421A3">
        <w:rPr>
          <w:rFonts w:eastAsia="Times New Roman"/>
          <w:color w:val="000000"/>
          <w:sz w:val="24"/>
        </w:rPr>
        <w:t>Jesús</w:t>
      </w:r>
      <w:proofErr w:type="spellEnd"/>
      <w:r w:rsidRPr="007421A3">
        <w:rPr>
          <w:rFonts w:eastAsia="Times New Roman"/>
          <w:color w:val="000000"/>
          <w:sz w:val="24"/>
        </w:rPr>
        <w:t xml:space="preserve"> de la </w:t>
      </w:r>
      <w:proofErr w:type="spellStart"/>
      <w:r w:rsidRPr="007421A3">
        <w:rPr>
          <w:rFonts w:eastAsia="Times New Roman"/>
          <w:color w:val="000000"/>
          <w:sz w:val="24"/>
        </w:rPr>
        <w:t>Fuente</w:t>
      </w:r>
      <w:proofErr w:type="spellEnd"/>
      <w:r w:rsidRPr="007421A3">
        <w:rPr>
          <w:rFonts w:eastAsia="Times New Roman"/>
          <w:sz w:val="24"/>
        </w:rPr>
        <w:t xml:space="preserve"> (2008).</w:t>
      </w:r>
      <w:proofErr w:type="gramEnd"/>
      <w:r w:rsidRPr="007421A3">
        <w:rPr>
          <w:rFonts w:eastAsia="Times New Roman"/>
          <w:sz w:val="24"/>
        </w:rPr>
        <w:t xml:space="preserve"> </w:t>
      </w:r>
      <w:proofErr w:type="gramStart"/>
      <w:r w:rsidRPr="007421A3">
        <w:rPr>
          <w:rFonts w:eastAsia="Times New Roman"/>
          <w:sz w:val="24"/>
        </w:rPr>
        <w:t xml:space="preserve">Body of Knowledge of Modeling &amp; Simulation (M&amp;SBOK) </w:t>
      </w:r>
      <w:hyperlink r:id="rId13" w:anchor="256,1,Body" w:tgtFrame="_new" w:history="1">
        <w:r w:rsidRPr="007421A3">
          <w:rPr>
            <w:rFonts w:eastAsia="Times New Roman"/>
            <w:color w:val="0000FF"/>
            <w:sz w:val="24"/>
            <w:u w:val="single"/>
          </w:rPr>
          <w:t>Presentation</w:t>
        </w:r>
      </w:hyperlink>
      <w:r w:rsidRPr="007421A3">
        <w:rPr>
          <w:rFonts w:eastAsia="Times New Roman"/>
          <w:sz w:val="24"/>
        </w:rPr>
        <w:t xml:space="preserve"> at the </w:t>
      </w:r>
      <w:proofErr w:type="spellStart"/>
      <w:r w:rsidRPr="007421A3">
        <w:rPr>
          <w:rFonts w:eastAsia="Times New Roman"/>
          <w:sz w:val="24"/>
        </w:rPr>
        <w:t>Jornadas</w:t>
      </w:r>
      <w:proofErr w:type="spellEnd"/>
      <w:r w:rsidRPr="007421A3">
        <w:rPr>
          <w:rFonts w:eastAsia="Times New Roman"/>
          <w:sz w:val="24"/>
        </w:rPr>
        <w:t xml:space="preserve"> de </w:t>
      </w:r>
      <w:proofErr w:type="spellStart"/>
      <w:r w:rsidRPr="007421A3">
        <w:rPr>
          <w:rFonts w:eastAsia="Times New Roman"/>
          <w:sz w:val="24"/>
        </w:rPr>
        <w:t>modelado</w:t>
      </w:r>
      <w:proofErr w:type="spellEnd"/>
      <w:r w:rsidRPr="007421A3">
        <w:rPr>
          <w:rFonts w:eastAsia="Times New Roman"/>
          <w:sz w:val="24"/>
        </w:rPr>
        <w:t xml:space="preserve"> y </w:t>
      </w:r>
      <w:proofErr w:type="spellStart"/>
      <w:r w:rsidRPr="007421A3">
        <w:rPr>
          <w:rFonts w:eastAsia="Times New Roman"/>
          <w:sz w:val="24"/>
        </w:rPr>
        <w:t>simulación</w:t>
      </w:r>
      <w:proofErr w:type="spellEnd"/>
      <w:r w:rsidRPr="007421A3">
        <w:rPr>
          <w:rFonts w:eastAsia="Times New Roman"/>
          <w:sz w:val="24"/>
        </w:rPr>
        <w:t xml:space="preserve">, </w:t>
      </w:r>
      <w:proofErr w:type="spellStart"/>
      <w:r w:rsidRPr="007421A3">
        <w:rPr>
          <w:rFonts w:eastAsia="Times New Roman"/>
          <w:sz w:val="24"/>
        </w:rPr>
        <w:t>Jornadas</w:t>
      </w:r>
      <w:proofErr w:type="spellEnd"/>
      <w:r w:rsidRPr="007421A3">
        <w:rPr>
          <w:rFonts w:eastAsia="Times New Roman"/>
          <w:sz w:val="24"/>
        </w:rPr>
        <w:t xml:space="preserve"> de </w:t>
      </w:r>
      <w:proofErr w:type="spellStart"/>
      <w:r w:rsidRPr="007421A3">
        <w:rPr>
          <w:rFonts w:eastAsia="Times New Roman"/>
          <w:sz w:val="24"/>
        </w:rPr>
        <w:t>modelado</w:t>
      </w:r>
      <w:proofErr w:type="spellEnd"/>
      <w:r w:rsidRPr="007421A3">
        <w:rPr>
          <w:rFonts w:eastAsia="Times New Roman"/>
          <w:sz w:val="24"/>
        </w:rPr>
        <w:t xml:space="preserve"> y </w:t>
      </w:r>
      <w:proofErr w:type="spellStart"/>
      <w:r w:rsidRPr="007421A3">
        <w:rPr>
          <w:rFonts w:eastAsia="Times New Roman"/>
          <w:sz w:val="24"/>
        </w:rPr>
        <w:t>simulación</w:t>
      </w:r>
      <w:proofErr w:type="spellEnd"/>
      <w:r w:rsidRPr="007421A3">
        <w:rPr>
          <w:rFonts w:eastAsia="Times New Roman"/>
          <w:sz w:val="24"/>
        </w:rPr>
        <w:t xml:space="preserve">, </w:t>
      </w:r>
      <w:r w:rsidRPr="007421A3">
        <w:rPr>
          <w:rFonts w:eastAsia="Times New Roman"/>
          <w:color w:val="000000"/>
          <w:sz w:val="24"/>
        </w:rPr>
        <w:t>Universidad de Valladolid, 2008-12-10.</w:t>
      </w:r>
      <w:proofErr w:type="gramEnd"/>
    </w:p>
    <w:p w:rsidR="007421A3" w:rsidRPr="007421A3" w:rsidRDefault="007421A3">
      <w:pPr>
        <w:rPr>
          <w:rFonts w:eastAsia="Times New Roman"/>
          <w:b/>
          <w:bCs/>
          <w:color w:val="FF0000"/>
          <w:sz w:val="24"/>
        </w:rPr>
      </w:pPr>
      <w:r w:rsidRPr="007421A3">
        <w:rPr>
          <w:rFonts w:eastAsia="Times New Roman"/>
          <w:b/>
          <w:bCs/>
          <w:color w:val="FF0000"/>
          <w:sz w:val="24"/>
        </w:rPr>
        <w:br w:type="page"/>
      </w:r>
    </w:p>
    <w:p w:rsidR="00A7449C" w:rsidRPr="007421A3" w:rsidRDefault="00A7449C" w:rsidP="000522F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</w:rPr>
      </w:pPr>
      <w:r w:rsidRPr="00A7449C">
        <w:rPr>
          <w:rFonts w:eastAsia="Times New Roman"/>
          <w:b/>
          <w:bCs/>
          <w:color w:val="FF0000"/>
          <w:szCs w:val="22"/>
        </w:rPr>
        <w:lastRenderedPageBreak/>
        <w:br/>
      </w:r>
      <w:r w:rsidR="003E3117" w:rsidRPr="007421A3">
        <w:rPr>
          <w:rFonts w:eastAsia="Times New Roman"/>
          <w:b/>
          <w:bCs/>
          <w:color w:val="FF0000"/>
          <w:sz w:val="24"/>
        </w:rPr>
        <w:t xml:space="preserve">4. </w:t>
      </w:r>
      <w:r w:rsidRPr="007421A3">
        <w:rPr>
          <w:rFonts w:eastAsia="Times New Roman"/>
          <w:b/>
          <w:bCs/>
          <w:color w:val="FF0000"/>
          <w:sz w:val="24"/>
        </w:rPr>
        <w:t>Additional Challenges</w:t>
      </w:r>
      <w:r w:rsidRPr="007421A3">
        <w:rPr>
          <w:rFonts w:eastAsia="Times New Roman"/>
          <w:b/>
          <w:bCs/>
          <w:sz w:val="24"/>
        </w:rPr>
        <w:t xml:space="preserve"> </w:t>
      </w:r>
    </w:p>
    <w:p w:rsidR="00A7449C" w:rsidRPr="007421A3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Mutual</w:t>
      </w:r>
      <w:proofErr w:type="gramEnd"/>
      <w:r w:rsidRPr="007421A3">
        <w:rPr>
          <w:rFonts w:eastAsia="Times New Roman"/>
          <w:sz w:val="24"/>
        </w:rPr>
        <w:t xml:space="preserve"> Feedback: M&amp;SBOK, Curricula, Workforce Development</w:t>
      </w:r>
    </w:p>
    <w:p w:rsidR="00A7449C" w:rsidRPr="007421A3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Perception</w:t>
      </w:r>
      <w:proofErr w:type="gramEnd"/>
      <w:r w:rsidRPr="007421A3">
        <w:rPr>
          <w:rFonts w:eastAsia="Times New Roman"/>
          <w:sz w:val="24"/>
        </w:rPr>
        <w:t xml:space="preserve"> of M&amp;S from a Broad Perspective</w:t>
      </w:r>
    </w:p>
    <w:p w:rsidR="00A7449C" w:rsidRPr="007421A3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r w:rsidRPr="007421A3">
        <w:rPr>
          <w:rFonts w:eastAsia="Times New Roman"/>
          <w:sz w:val="24"/>
        </w:rPr>
        <w:t>    (Importance of a consolidated view)</w:t>
      </w:r>
    </w:p>
    <w:p w:rsidR="00A7449C" w:rsidRPr="007421A3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Exploring</w:t>
      </w:r>
      <w:proofErr w:type="gramEnd"/>
      <w:r w:rsidRPr="007421A3">
        <w:rPr>
          <w:rFonts w:eastAsia="Times New Roman"/>
          <w:sz w:val="24"/>
        </w:rPr>
        <w:t xml:space="preserve"> the Synergy of M&amp;S with Relevant Knowledge Processing Fields </w:t>
      </w:r>
    </w:p>
    <w:p w:rsidR="00A7449C" w:rsidRPr="007421A3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Importance</w:t>
      </w:r>
      <w:proofErr w:type="gramEnd"/>
      <w:r w:rsidRPr="007421A3">
        <w:rPr>
          <w:rFonts w:eastAsia="Times New Roman"/>
          <w:sz w:val="24"/>
        </w:rPr>
        <w:t xml:space="preserve"> of the Consequences of M&amp;S Studies </w:t>
      </w:r>
    </w:p>
    <w:p w:rsidR="00A7449C" w:rsidRPr="007421A3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Capability</w:t>
      </w:r>
      <w:proofErr w:type="gramEnd"/>
      <w:r w:rsidRPr="007421A3">
        <w:rPr>
          <w:rFonts w:eastAsia="Times New Roman"/>
          <w:sz w:val="24"/>
        </w:rPr>
        <w:t xml:space="preserve"> Maturity Models: </w:t>
      </w:r>
    </w:p>
    <w:p w:rsidR="00A7449C" w:rsidRPr="007421A3" w:rsidRDefault="00A7449C" w:rsidP="00A7449C">
      <w:pPr>
        <w:numPr>
          <w:ilvl w:val="0"/>
          <w:numId w:val="1"/>
        </w:numPr>
        <w:spacing w:after="0" w:line="240" w:lineRule="auto"/>
        <w:ind w:left="789"/>
        <w:rPr>
          <w:rFonts w:eastAsia="Times New Roman"/>
          <w:sz w:val="24"/>
        </w:rPr>
      </w:pPr>
      <w:r w:rsidRPr="007421A3">
        <w:rPr>
          <w:rFonts w:eastAsia="Times New Roman"/>
          <w:sz w:val="24"/>
        </w:rPr>
        <w:t xml:space="preserve">for individuals </w:t>
      </w:r>
    </w:p>
    <w:p w:rsidR="00A7449C" w:rsidRPr="007421A3" w:rsidRDefault="00A7449C" w:rsidP="00A7449C">
      <w:pPr>
        <w:numPr>
          <w:ilvl w:val="0"/>
          <w:numId w:val="1"/>
        </w:numPr>
        <w:spacing w:after="0" w:line="240" w:lineRule="auto"/>
        <w:ind w:left="789"/>
        <w:rPr>
          <w:rFonts w:eastAsia="Times New Roman"/>
          <w:sz w:val="24"/>
        </w:rPr>
      </w:pPr>
      <w:r w:rsidRPr="007421A3">
        <w:rPr>
          <w:rFonts w:eastAsia="Times New Roman"/>
          <w:sz w:val="24"/>
        </w:rPr>
        <w:t xml:space="preserve">for industry </w:t>
      </w:r>
    </w:p>
    <w:p w:rsidR="00A7449C" w:rsidRPr="007421A3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M</w:t>
      </w:r>
      <w:proofErr w:type="gramEnd"/>
      <w:r w:rsidRPr="007421A3">
        <w:rPr>
          <w:rFonts w:eastAsia="Times New Roman"/>
          <w:sz w:val="24"/>
        </w:rPr>
        <w:t xml:space="preserve">&amp;S Process and Product Improvement </w:t>
      </w:r>
    </w:p>
    <w:p w:rsidR="00A7449C" w:rsidRPr="007421A3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r w:rsidRPr="007421A3">
        <w:rPr>
          <w:rFonts w:eastAsia="Times New Roman"/>
          <w:sz w:val="24"/>
        </w:rPr>
        <w:t xml:space="preserve">    (Similar to </w:t>
      </w:r>
      <w:hyperlink r:id="rId14" w:tgtFrame="_new" w:history="1">
        <w:r w:rsidRPr="007421A3">
          <w:rPr>
            <w:rFonts w:eastAsia="Times New Roman"/>
            <w:color w:val="0000FF"/>
            <w:sz w:val="24"/>
            <w:u w:val="single"/>
          </w:rPr>
          <w:t>software process</w:t>
        </w:r>
      </w:hyperlink>
      <w:r w:rsidRPr="007421A3">
        <w:rPr>
          <w:rFonts w:eastAsia="Times New Roman"/>
          <w:sz w:val="24"/>
        </w:rPr>
        <w:t xml:space="preserve"> and product improvement)</w:t>
      </w:r>
    </w:p>
    <w:p w:rsidR="00A7449C" w:rsidRPr="007421A3" w:rsidRDefault="00A7449C" w:rsidP="00A7449C">
      <w:pPr>
        <w:spacing w:after="0" w:line="240" w:lineRule="auto"/>
        <w:ind w:left="69"/>
        <w:rPr>
          <w:rFonts w:eastAsia="Times New Roman"/>
          <w:sz w:val="24"/>
        </w:rPr>
      </w:pPr>
      <w:proofErr w:type="gramStart"/>
      <w:r w:rsidRPr="007421A3">
        <w:rPr>
          <w:rFonts w:eastAsia="Times New Roman" w:hAnsi="Symbol"/>
          <w:sz w:val="24"/>
        </w:rPr>
        <w:t></w:t>
      </w:r>
      <w:r w:rsidRPr="007421A3">
        <w:rPr>
          <w:rFonts w:eastAsia="Times New Roman"/>
          <w:sz w:val="24"/>
        </w:rPr>
        <w:t xml:space="preserve">  New</w:t>
      </w:r>
      <w:proofErr w:type="gramEnd"/>
      <w:r w:rsidRPr="007421A3">
        <w:rPr>
          <w:rFonts w:eastAsia="Times New Roman"/>
          <w:sz w:val="24"/>
        </w:rPr>
        <w:t xml:space="preserve"> Success Metrics for M&amp;S Studies </w:t>
      </w:r>
    </w:p>
    <w:p w:rsidR="00A7449C" w:rsidRPr="00A7449C" w:rsidRDefault="00A7449C" w:rsidP="00A7449C">
      <w:pPr>
        <w:spacing w:after="100" w:afterAutospacing="1" w:line="240" w:lineRule="auto"/>
        <w:ind w:left="69"/>
        <w:rPr>
          <w:rFonts w:eastAsia="Times New Roman"/>
          <w:sz w:val="24"/>
        </w:rPr>
      </w:pPr>
    </w:p>
    <w:p w:rsidR="00A7449C" w:rsidRPr="00A7449C" w:rsidRDefault="00A7449C" w:rsidP="000522F9">
      <w:pPr>
        <w:spacing w:before="120" w:after="120" w:line="240" w:lineRule="auto"/>
        <w:ind w:left="68"/>
        <w:rPr>
          <w:rFonts w:eastAsia="Times New Roman"/>
          <w:sz w:val="24"/>
        </w:rPr>
      </w:pPr>
      <w:r w:rsidRPr="00A7449C">
        <w:rPr>
          <w:rFonts w:eastAsia="Times New Roman"/>
          <w:b/>
          <w:bCs/>
          <w:color w:val="FF0000"/>
          <w:sz w:val="24"/>
        </w:rPr>
        <w:t>1999</w:t>
      </w:r>
    </w:p>
    <w:p w:rsidR="00A7449C" w:rsidRPr="00A7449C" w:rsidRDefault="00A7449C" w:rsidP="007421A3">
      <w:pPr>
        <w:spacing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Ashby</w:t>
      </w:r>
      <w:proofErr w:type="gramEnd"/>
      <w:r w:rsidRPr="00A7449C">
        <w:rPr>
          <w:rFonts w:eastAsia="Times New Roman"/>
          <w:sz w:val="24"/>
        </w:rPr>
        <w:t xml:space="preserve">, S.F. </w:t>
      </w:r>
      <w:hyperlink r:id="rId15" w:tgtFrame="_new" w:history="1">
        <w:r w:rsidRPr="00A7449C">
          <w:rPr>
            <w:rFonts w:eastAsia="Times New Roman"/>
            <w:color w:val="0000FF"/>
            <w:sz w:val="24"/>
            <w:u w:val="single"/>
          </w:rPr>
          <w:t xml:space="preserve">Meeting the </w:t>
        </w:r>
        <w:proofErr w:type="spellStart"/>
        <w:r w:rsidRPr="00A7449C">
          <w:rPr>
            <w:rFonts w:eastAsia="Times New Roman"/>
            <w:color w:val="0000FF"/>
            <w:sz w:val="24"/>
            <w:u w:val="single"/>
          </w:rPr>
          <w:t>ASCI</w:t>
        </w:r>
        <w:proofErr w:type="spellEnd"/>
        <w:r w:rsidRPr="00A7449C">
          <w:rPr>
            <w:rFonts w:eastAsia="Times New Roman"/>
            <w:color w:val="0000FF"/>
            <w:sz w:val="24"/>
            <w:u w:val="single"/>
          </w:rPr>
          <w:t xml:space="preserve"> Challenge: </w:t>
        </w:r>
        <w:proofErr w:type="spellStart"/>
        <w:r w:rsidRPr="00A7449C">
          <w:rPr>
            <w:rFonts w:eastAsia="Times New Roman"/>
            <w:color w:val="0000FF"/>
            <w:sz w:val="24"/>
            <w:u w:val="single"/>
          </w:rPr>
          <w:t>Terascale</w:t>
        </w:r>
        <w:proofErr w:type="spellEnd"/>
        <w:r w:rsidRPr="00A7449C">
          <w:rPr>
            <w:rFonts w:eastAsia="Times New Roman"/>
            <w:color w:val="0000FF"/>
            <w:sz w:val="24"/>
            <w:u w:val="single"/>
          </w:rPr>
          <w:t xml:space="preserve"> Scientific Simulation</w:t>
        </w:r>
      </w:hyperlink>
      <w:r w:rsidRPr="00A7449C">
        <w:rPr>
          <w:rFonts w:eastAsia="Times New Roman"/>
          <w:sz w:val="24"/>
        </w:rPr>
        <w:t>.</w:t>
      </w:r>
    </w:p>
    <w:p w:rsidR="00A7449C" w:rsidRPr="00A7449C" w:rsidRDefault="00A7449C" w:rsidP="007421A3">
      <w:pPr>
        <w:spacing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r w:rsidR="00656779">
        <w:rPr>
          <w:rFonts w:eastAsia="Times New Roman"/>
          <w:sz w:val="24"/>
        </w:rPr>
        <w:t>Panel</w:t>
      </w:r>
      <w:proofErr w:type="gramEnd"/>
      <w:r w:rsidR="00656779">
        <w:rPr>
          <w:rFonts w:eastAsia="Times New Roman"/>
          <w:sz w:val="24"/>
        </w:rPr>
        <w:t>:</w:t>
      </w:r>
      <w:r w:rsidRPr="00A7449C">
        <w:rPr>
          <w:rFonts w:eastAsia="Times New Roman"/>
          <w:sz w:val="24"/>
        </w:rPr>
        <w:t xml:space="preserve"> Strategic Directions in Simulation Research</w:t>
      </w:r>
      <w:r w:rsidR="00656779">
        <w:rPr>
          <w:rFonts w:eastAsia="Times New Roman"/>
          <w:sz w:val="24"/>
        </w:rPr>
        <w:t xml:space="preserve"> at the Winter Simulation Conference.</w:t>
      </w:r>
    </w:p>
    <w:p w:rsidR="00A7449C" w:rsidRPr="00A7449C" w:rsidRDefault="00A7449C" w:rsidP="007421A3">
      <w:pPr>
        <w:spacing w:before="120" w:after="120" w:line="240" w:lineRule="auto"/>
        <w:ind w:left="284" w:hanging="284"/>
        <w:rPr>
          <w:rFonts w:eastAsia="Times New Roman"/>
          <w:sz w:val="24"/>
        </w:rPr>
      </w:pPr>
      <w:r w:rsidRPr="00A7449C">
        <w:rPr>
          <w:rFonts w:eastAsia="Times New Roman"/>
          <w:b/>
          <w:bCs/>
          <w:color w:val="FF0000"/>
          <w:sz w:val="24"/>
        </w:rPr>
        <w:t>2000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proofErr w:type="spellStart"/>
      <w:r w:rsidRPr="00A7449C">
        <w:rPr>
          <w:rFonts w:eastAsia="Times New Roman"/>
          <w:sz w:val="24"/>
        </w:rPr>
        <w:t>Kleijnen</w:t>
      </w:r>
      <w:proofErr w:type="spellEnd"/>
      <w:proofErr w:type="gramEnd"/>
      <w:r w:rsidRPr="00A7449C">
        <w:rPr>
          <w:rFonts w:eastAsia="Times New Roman"/>
          <w:sz w:val="24"/>
        </w:rPr>
        <w:t xml:space="preserve">, </w:t>
      </w:r>
      <w:proofErr w:type="spellStart"/>
      <w:r w:rsidRPr="00A7449C">
        <w:rPr>
          <w:rFonts w:eastAsia="Times New Roman"/>
          <w:sz w:val="24"/>
        </w:rPr>
        <w:t>J.P.C.</w:t>
      </w:r>
      <w:proofErr w:type="spellEnd"/>
      <w:r w:rsidRPr="00A7449C">
        <w:rPr>
          <w:rFonts w:eastAsia="Times New Roman"/>
          <w:sz w:val="24"/>
        </w:rPr>
        <w:t xml:space="preserve"> </w:t>
      </w:r>
      <w:r w:rsidRPr="00656779">
        <w:rPr>
          <w:rFonts w:eastAsia="Times New Roman"/>
          <w:sz w:val="24"/>
        </w:rPr>
        <w:t>Strategic Directions in Verifications, Validation, and Accreditation Research</w:t>
      </w:r>
      <w:r w:rsidRPr="00A7449C">
        <w:rPr>
          <w:rFonts w:eastAsia="Times New Roman"/>
          <w:sz w:val="24"/>
        </w:rPr>
        <w:t xml:space="preserve">: 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>    A personal View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Ören</w:t>
      </w:r>
      <w:proofErr w:type="gramEnd"/>
      <w:r w:rsidRPr="00A7449C">
        <w:rPr>
          <w:rFonts w:eastAsia="Times New Roman"/>
          <w:sz w:val="24"/>
        </w:rPr>
        <w:t>, T.I. et al. (</w:t>
      </w:r>
      <w:hyperlink r:id="rId16" w:tgtFrame="_new" w:history="1">
        <w:r w:rsidRPr="00A7449C">
          <w:rPr>
            <w:rFonts w:eastAsia="Times New Roman"/>
            <w:color w:val="0000FF"/>
            <w:sz w:val="24"/>
            <w:u w:val="single"/>
          </w:rPr>
          <w:t>Panel</w:t>
        </w:r>
      </w:hyperlink>
      <w:r w:rsidRPr="00A7449C">
        <w:rPr>
          <w:rFonts w:eastAsia="Times New Roman"/>
          <w:sz w:val="24"/>
        </w:rPr>
        <w:t>) Agent-Directed Simulation: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r w:rsidRPr="00A7449C">
        <w:rPr>
          <w:rFonts w:eastAsia="Times New Roman"/>
          <w:sz w:val="24"/>
        </w:rPr>
        <w:t>    Challenges to Meet Defense and Civilian Requirements</w:t>
      </w:r>
    </w:p>
    <w:p w:rsidR="00A7449C" w:rsidRPr="00A7449C" w:rsidRDefault="00A7449C" w:rsidP="007421A3">
      <w:pPr>
        <w:spacing w:before="120" w:after="120" w:line="240" w:lineRule="auto"/>
        <w:ind w:left="284" w:hanging="284"/>
        <w:rPr>
          <w:rFonts w:eastAsia="Times New Roman"/>
          <w:sz w:val="24"/>
        </w:rPr>
      </w:pPr>
      <w:r w:rsidRPr="00A7449C">
        <w:rPr>
          <w:rFonts w:eastAsia="Times New Roman"/>
          <w:b/>
          <w:bCs/>
          <w:color w:val="FF0000"/>
          <w:sz w:val="24"/>
        </w:rPr>
        <w:t>2001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Reynolds</w:t>
      </w:r>
      <w:proofErr w:type="gramEnd"/>
      <w:r w:rsidRPr="00A7449C">
        <w:rPr>
          <w:rFonts w:eastAsia="Times New Roman"/>
          <w:sz w:val="24"/>
        </w:rPr>
        <w:t xml:space="preserve">, Jr., </w:t>
      </w:r>
      <w:proofErr w:type="spellStart"/>
      <w:r w:rsidRPr="00A7449C">
        <w:rPr>
          <w:rFonts w:eastAsia="Times New Roman"/>
          <w:sz w:val="24"/>
        </w:rPr>
        <w:t>P.F.</w:t>
      </w:r>
      <w:proofErr w:type="spellEnd"/>
      <w:r w:rsidRPr="00A7449C">
        <w:rPr>
          <w:rFonts w:eastAsia="Times New Roman"/>
          <w:sz w:val="24"/>
        </w:rPr>
        <w:t xml:space="preserve"> and D. </w:t>
      </w:r>
      <w:proofErr w:type="spellStart"/>
      <w:r w:rsidRPr="00A7449C">
        <w:rPr>
          <w:rFonts w:eastAsia="Times New Roman"/>
          <w:sz w:val="24"/>
        </w:rPr>
        <w:t>Drewry</w:t>
      </w:r>
      <w:proofErr w:type="spellEnd"/>
      <w:r w:rsidRPr="00A7449C">
        <w:rPr>
          <w:rFonts w:eastAsia="Times New Roman"/>
          <w:sz w:val="24"/>
        </w:rPr>
        <w:t xml:space="preserve">. </w:t>
      </w:r>
      <w:hyperlink r:id="rId17" w:tgtFrame="_new" w:history="1">
        <w:proofErr w:type="gramStart"/>
        <w:r w:rsidRPr="00A7449C">
          <w:rPr>
            <w:rFonts w:eastAsia="Times New Roman"/>
            <w:color w:val="0000FF"/>
            <w:sz w:val="24"/>
            <w:u w:val="single"/>
          </w:rPr>
          <w:t>The Grandest Challenge in Distributed Simulation</w:t>
        </w:r>
      </w:hyperlink>
      <w:r w:rsidRPr="00A7449C">
        <w:rPr>
          <w:rFonts w:eastAsia="Times New Roman"/>
          <w:sz w:val="24"/>
        </w:rPr>
        <w:t>.</w:t>
      </w:r>
      <w:proofErr w:type="gramEnd"/>
      <w:r w:rsidRPr="00A7449C">
        <w:rPr>
          <w:rFonts w:eastAsia="Times New Roman"/>
          <w:sz w:val="24"/>
        </w:rPr>
        <w:t xml:space="preserve"> </w:t>
      </w:r>
    </w:p>
    <w:p w:rsidR="00A7449C" w:rsidRPr="00A7449C" w:rsidRDefault="00A7449C" w:rsidP="007421A3">
      <w:pPr>
        <w:spacing w:before="120" w:after="120" w:line="240" w:lineRule="auto"/>
        <w:ind w:left="284" w:hanging="284"/>
        <w:rPr>
          <w:rFonts w:eastAsia="Times New Roman"/>
          <w:sz w:val="24"/>
        </w:rPr>
      </w:pPr>
      <w:r w:rsidRPr="00A7449C">
        <w:rPr>
          <w:rFonts w:eastAsia="Times New Roman"/>
          <w:b/>
          <w:bCs/>
          <w:color w:val="FF0000"/>
          <w:sz w:val="24"/>
        </w:rPr>
        <w:t>2002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r w:rsidRPr="00277D3E">
        <w:rPr>
          <w:rFonts w:eastAsia="Times New Roman"/>
          <w:sz w:val="24"/>
        </w:rPr>
        <w:t>1st</w:t>
      </w:r>
      <w:proofErr w:type="gramEnd"/>
      <w:r w:rsidRPr="00277D3E">
        <w:rPr>
          <w:rFonts w:eastAsia="Times New Roman"/>
          <w:sz w:val="24"/>
        </w:rPr>
        <w:t xml:space="preserve"> Industrial Fluid Properties Simulation Challenge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Fujimoto</w:t>
      </w:r>
      <w:proofErr w:type="gramEnd"/>
      <w:r w:rsidRPr="00A7449C">
        <w:rPr>
          <w:rFonts w:eastAsia="Times New Roman"/>
          <w:sz w:val="24"/>
        </w:rPr>
        <w:t xml:space="preserve">, R. et al. </w:t>
      </w:r>
      <w:hyperlink r:id="rId18" w:tgtFrame="_new" w:history="1">
        <w:r w:rsidRPr="00A7449C">
          <w:rPr>
            <w:rFonts w:eastAsia="Times New Roman"/>
            <w:color w:val="0000FF"/>
            <w:sz w:val="24"/>
            <w:u w:val="single"/>
          </w:rPr>
          <w:t xml:space="preserve">Grand Challenges for </w:t>
        </w:r>
        <w:proofErr w:type="spellStart"/>
        <w:r w:rsidRPr="00A7449C">
          <w:rPr>
            <w:rFonts w:eastAsia="Times New Roman"/>
            <w:color w:val="0000FF"/>
            <w:sz w:val="24"/>
            <w:u w:val="single"/>
          </w:rPr>
          <w:t>Modelling</w:t>
        </w:r>
        <w:proofErr w:type="spellEnd"/>
        <w:r w:rsidRPr="00A7449C">
          <w:rPr>
            <w:rFonts w:eastAsia="Times New Roman"/>
            <w:color w:val="0000FF"/>
            <w:sz w:val="24"/>
            <w:u w:val="single"/>
          </w:rPr>
          <w:t xml:space="preserve"> and Simulation</w:t>
        </w:r>
      </w:hyperlink>
      <w:r w:rsidRPr="00A7449C">
        <w:rPr>
          <w:rFonts w:eastAsia="Times New Roman"/>
          <w:sz w:val="24"/>
        </w:rPr>
        <w:t xml:space="preserve">. 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color w:val="000000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Ören</w:t>
      </w:r>
      <w:proofErr w:type="gramEnd"/>
      <w:r w:rsidRPr="00A7449C">
        <w:rPr>
          <w:rFonts w:eastAsia="Times New Roman"/>
          <w:sz w:val="24"/>
        </w:rPr>
        <w:t xml:space="preserve">, T.I. (2002). </w:t>
      </w:r>
      <w:hyperlink r:id="rId19" w:tgtFrame="_new" w:history="1">
        <w:r w:rsidRPr="00A7449C">
          <w:rPr>
            <w:rFonts w:eastAsia="Times New Roman"/>
            <w:color w:val="0000FF"/>
            <w:sz w:val="24"/>
            <w:u w:val="single"/>
          </w:rPr>
          <w:t>Future of Modeling and Simulation: Some Development Areas</w:t>
        </w:r>
      </w:hyperlink>
      <w:r w:rsidRPr="00A7449C">
        <w:rPr>
          <w:rFonts w:eastAsia="Times New Roman"/>
          <w:sz w:val="24"/>
        </w:rPr>
        <w:t xml:space="preserve">. </w:t>
      </w:r>
      <w:r w:rsidRPr="00A7449C">
        <w:rPr>
          <w:rFonts w:eastAsia="Times New Roman"/>
          <w:color w:val="000000"/>
          <w:sz w:val="24"/>
        </w:rPr>
        <w:t xml:space="preserve">Proc. of the 2002 Summer Computer Simulation Conference, pp. 3-8. </w:t>
      </w:r>
    </w:p>
    <w:p w:rsidR="00A7449C" w:rsidRPr="00A7449C" w:rsidRDefault="00A7449C" w:rsidP="007421A3">
      <w:pPr>
        <w:spacing w:before="120" w:after="120" w:line="240" w:lineRule="auto"/>
        <w:ind w:left="284" w:hanging="284"/>
        <w:rPr>
          <w:rFonts w:eastAsia="Times New Roman"/>
          <w:color w:val="000000"/>
          <w:sz w:val="24"/>
        </w:rPr>
      </w:pPr>
      <w:r w:rsidRPr="00A7449C">
        <w:rPr>
          <w:rFonts w:eastAsia="Times New Roman"/>
          <w:b/>
          <w:bCs/>
          <w:color w:val="FF0000"/>
          <w:sz w:val="24"/>
        </w:rPr>
        <w:t>2004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color w:val="000000"/>
          <w:sz w:val="24"/>
        </w:rPr>
      </w:pPr>
      <w:proofErr w:type="gramStart"/>
      <w:r w:rsidRPr="00A7449C">
        <w:rPr>
          <w:rFonts w:eastAsia="Times New Roman" w:hAnsi="Symbol"/>
          <w:color w:val="000000"/>
          <w:sz w:val="24"/>
        </w:rPr>
        <w:t></w:t>
      </w:r>
      <w:r w:rsidRPr="00A7449C">
        <w:rPr>
          <w:rFonts w:eastAsia="Times New Roman"/>
          <w:color w:val="000000"/>
          <w:sz w:val="24"/>
        </w:rPr>
        <w:t xml:space="preserve">  </w:t>
      </w:r>
      <w:proofErr w:type="gramEnd"/>
      <w:r w:rsidR="00B6729A" w:rsidRPr="00A7449C">
        <w:rPr>
          <w:rFonts w:eastAsia="Times New Roman"/>
          <w:color w:val="000000"/>
          <w:sz w:val="24"/>
        </w:rPr>
        <w:fldChar w:fldCharType="begin"/>
      </w:r>
      <w:r w:rsidRPr="00A7449C">
        <w:rPr>
          <w:rFonts w:eastAsia="Times New Roman"/>
          <w:color w:val="000000"/>
          <w:sz w:val="24"/>
        </w:rPr>
        <w:instrText xml:space="preserve"> HYPERLINK "http://www.thesimguy.com/GC/WMC02.htm" \t "_new" </w:instrText>
      </w:r>
      <w:r w:rsidR="00B6729A" w:rsidRPr="00A7449C">
        <w:rPr>
          <w:rFonts w:eastAsia="Times New Roman"/>
          <w:color w:val="000000"/>
          <w:sz w:val="24"/>
        </w:rPr>
        <w:fldChar w:fldCharType="separate"/>
      </w:r>
      <w:proofErr w:type="spellStart"/>
      <w:r w:rsidRPr="00A7449C">
        <w:rPr>
          <w:rFonts w:eastAsia="Times New Roman"/>
          <w:color w:val="0000FF"/>
          <w:sz w:val="24"/>
          <w:u w:val="single"/>
        </w:rPr>
        <w:t>ICGCMS</w:t>
      </w:r>
      <w:proofErr w:type="spellEnd"/>
      <w:r w:rsidR="00B6729A" w:rsidRPr="00A7449C">
        <w:rPr>
          <w:rFonts w:eastAsia="Times New Roman"/>
          <w:color w:val="000000"/>
          <w:sz w:val="24"/>
        </w:rPr>
        <w:fldChar w:fldCharType="end"/>
      </w:r>
      <w:r w:rsidRPr="00A7449C">
        <w:rPr>
          <w:rFonts w:eastAsia="Times New Roman"/>
          <w:color w:val="000000"/>
          <w:sz w:val="24"/>
        </w:rPr>
        <w:t xml:space="preserve"> 2002 - 1st International Conference on Grand Challenges for Modeling and Simulation.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color w:val="000000"/>
          <w:sz w:val="24"/>
        </w:rPr>
      </w:pPr>
      <w:proofErr w:type="gramStart"/>
      <w:r w:rsidRPr="00A7449C">
        <w:rPr>
          <w:rFonts w:eastAsia="Times New Roman" w:hAnsi="Symbol"/>
          <w:color w:val="000000"/>
          <w:sz w:val="24"/>
        </w:rPr>
        <w:t></w:t>
      </w:r>
      <w:r w:rsidRPr="00A7449C">
        <w:rPr>
          <w:rFonts w:eastAsia="Times New Roman"/>
          <w:color w:val="000000"/>
          <w:sz w:val="24"/>
        </w:rPr>
        <w:t xml:space="preserve">  </w:t>
      </w:r>
      <w:proofErr w:type="gramEnd"/>
      <w:r w:rsidR="00B6729A" w:rsidRPr="00A7449C">
        <w:rPr>
          <w:rFonts w:eastAsia="Times New Roman"/>
          <w:color w:val="000000"/>
          <w:sz w:val="24"/>
        </w:rPr>
        <w:fldChar w:fldCharType="begin"/>
      </w:r>
      <w:r w:rsidRPr="00A7449C">
        <w:rPr>
          <w:rFonts w:eastAsia="Times New Roman"/>
          <w:color w:val="000000"/>
          <w:sz w:val="24"/>
        </w:rPr>
        <w:instrText xml:space="preserve"> HYPERLINK "http://www.cstl.nist.gov/FluidSimulationChallenge/program2004.htm" \t "_new" </w:instrText>
      </w:r>
      <w:r w:rsidR="00B6729A" w:rsidRPr="00A7449C">
        <w:rPr>
          <w:rFonts w:eastAsia="Times New Roman"/>
          <w:color w:val="000000"/>
          <w:sz w:val="24"/>
        </w:rPr>
        <w:fldChar w:fldCharType="separate"/>
      </w:r>
      <w:r w:rsidRPr="00A7449C">
        <w:rPr>
          <w:rFonts w:eastAsia="Times New Roman"/>
          <w:color w:val="0000FF"/>
          <w:sz w:val="24"/>
          <w:u w:val="single"/>
        </w:rPr>
        <w:t>2nd Industrial Fluid Properties Simulation Challenge</w:t>
      </w:r>
      <w:r w:rsidR="00B6729A" w:rsidRPr="00A7449C">
        <w:rPr>
          <w:rFonts w:eastAsia="Times New Roman"/>
          <w:color w:val="000000"/>
          <w:sz w:val="24"/>
        </w:rPr>
        <w:fldChar w:fldCharType="end"/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color w:val="000000"/>
          <w:sz w:val="24"/>
        </w:rPr>
      </w:pPr>
      <w:proofErr w:type="gramStart"/>
      <w:r w:rsidRPr="00A7449C">
        <w:rPr>
          <w:rFonts w:eastAsia="Times New Roman" w:hAnsi="Symbol"/>
          <w:color w:val="000000"/>
          <w:sz w:val="24"/>
        </w:rPr>
        <w:t></w:t>
      </w:r>
      <w:r w:rsidRPr="00A7449C">
        <w:rPr>
          <w:rFonts w:eastAsia="Times New Roman"/>
          <w:color w:val="000000"/>
          <w:sz w:val="24"/>
        </w:rPr>
        <w:t xml:space="preserve">  Ackerman</w:t>
      </w:r>
      <w:proofErr w:type="gramEnd"/>
      <w:r w:rsidRPr="00A7449C">
        <w:rPr>
          <w:rFonts w:eastAsia="Times New Roman"/>
          <w:color w:val="000000"/>
          <w:sz w:val="24"/>
        </w:rPr>
        <w:t xml:space="preserve">, </w:t>
      </w:r>
      <w:proofErr w:type="spellStart"/>
      <w:r w:rsidRPr="00A7449C">
        <w:rPr>
          <w:rFonts w:eastAsia="Times New Roman"/>
          <w:color w:val="000000"/>
          <w:sz w:val="24"/>
        </w:rPr>
        <w:t>R.K.</w:t>
      </w:r>
      <w:proofErr w:type="spellEnd"/>
      <w:r w:rsidRPr="00A7449C">
        <w:rPr>
          <w:rFonts w:eastAsia="Times New Roman"/>
          <w:color w:val="000000"/>
          <w:sz w:val="24"/>
        </w:rPr>
        <w:t xml:space="preserve"> </w:t>
      </w:r>
      <w:hyperlink r:id="rId20" w:tgtFrame="_new" w:history="1">
        <w:r w:rsidRPr="00A7449C">
          <w:rPr>
            <w:rFonts w:eastAsia="Times New Roman"/>
            <w:color w:val="0000FF"/>
            <w:sz w:val="24"/>
            <w:u w:val="single"/>
          </w:rPr>
          <w:t>Simulation Plots its Own Path</w:t>
        </w:r>
      </w:hyperlink>
      <w:r w:rsidRPr="00A7449C">
        <w:rPr>
          <w:rFonts w:eastAsia="Times New Roman"/>
          <w:color w:val="000000"/>
          <w:sz w:val="24"/>
        </w:rPr>
        <w:t>.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color w:val="000000"/>
          <w:sz w:val="24"/>
        </w:rPr>
      </w:pPr>
      <w:proofErr w:type="gramStart"/>
      <w:r w:rsidRPr="00A7449C">
        <w:rPr>
          <w:rFonts w:eastAsia="Times New Roman" w:hAnsi="Symbol"/>
          <w:color w:val="000000"/>
          <w:sz w:val="24"/>
        </w:rPr>
        <w:t></w:t>
      </w:r>
      <w:r w:rsidRPr="00A7449C">
        <w:rPr>
          <w:rFonts w:eastAsia="Times New Roman"/>
          <w:color w:val="000000"/>
          <w:sz w:val="24"/>
        </w:rPr>
        <w:t xml:space="preserve">  </w:t>
      </w:r>
      <w:proofErr w:type="spellStart"/>
      <w:r w:rsidRPr="00A7449C">
        <w:rPr>
          <w:rFonts w:eastAsia="Times New Roman"/>
          <w:color w:val="000000"/>
          <w:sz w:val="24"/>
        </w:rPr>
        <w:t>Curatola</w:t>
      </w:r>
      <w:proofErr w:type="spellEnd"/>
      <w:proofErr w:type="gramEnd"/>
      <w:r w:rsidRPr="00A7449C">
        <w:rPr>
          <w:rFonts w:eastAsia="Times New Roman"/>
          <w:color w:val="000000"/>
          <w:sz w:val="24"/>
        </w:rPr>
        <w:t xml:space="preserve">, G., G. </w:t>
      </w:r>
      <w:proofErr w:type="spellStart"/>
      <w:r w:rsidRPr="00A7449C">
        <w:rPr>
          <w:rFonts w:eastAsia="Times New Roman"/>
          <w:color w:val="000000"/>
          <w:sz w:val="24"/>
        </w:rPr>
        <w:t>Fiori</w:t>
      </w:r>
      <w:proofErr w:type="spellEnd"/>
      <w:r w:rsidRPr="00A7449C">
        <w:rPr>
          <w:rFonts w:eastAsia="Times New Roman"/>
          <w:color w:val="000000"/>
          <w:sz w:val="24"/>
        </w:rPr>
        <w:t xml:space="preserve">, G. </w:t>
      </w:r>
      <w:proofErr w:type="spellStart"/>
      <w:r w:rsidRPr="00A7449C">
        <w:rPr>
          <w:rFonts w:eastAsia="Times New Roman"/>
          <w:color w:val="000000"/>
          <w:sz w:val="24"/>
        </w:rPr>
        <w:t>Iannaccone</w:t>
      </w:r>
      <w:proofErr w:type="spellEnd"/>
      <w:r w:rsidRPr="00A7449C">
        <w:rPr>
          <w:rFonts w:eastAsia="Times New Roman"/>
          <w:color w:val="000000"/>
          <w:sz w:val="24"/>
        </w:rPr>
        <w:t xml:space="preserve">. </w:t>
      </w:r>
      <w:hyperlink r:id="rId21" w:tgtFrame="_new" w:history="1">
        <w:proofErr w:type="spellStart"/>
        <w:proofErr w:type="gramStart"/>
        <w:r w:rsidRPr="00A7449C">
          <w:rPr>
            <w:rFonts w:eastAsia="Times New Roman"/>
            <w:color w:val="0000FF"/>
            <w:sz w:val="24"/>
            <w:u w:val="single"/>
          </w:rPr>
          <w:t>Modelling</w:t>
        </w:r>
        <w:proofErr w:type="spellEnd"/>
        <w:r w:rsidRPr="00A7449C">
          <w:rPr>
            <w:rFonts w:eastAsia="Times New Roman"/>
            <w:color w:val="0000FF"/>
            <w:sz w:val="24"/>
            <w:u w:val="single"/>
          </w:rPr>
          <w:t xml:space="preserve"> and Simulation Challenges for </w:t>
        </w:r>
        <w:proofErr w:type="spellStart"/>
        <w:r w:rsidRPr="00A7449C">
          <w:rPr>
            <w:rFonts w:eastAsia="Times New Roman"/>
            <w:color w:val="0000FF"/>
            <w:sz w:val="24"/>
            <w:u w:val="single"/>
          </w:rPr>
          <w:t>Nanoscale</w:t>
        </w:r>
        <w:proofErr w:type="spellEnd"/>
        <w:r w:rsidRPr="00A7449C">
          <w:rPr>
            <w:rFonts w:eastAsia="Times New Roman"/>
            <w:color w:val="0000FF"/>
            <w:sz w:val="24"/>
            <w:u w:val="single"/>
          </w:rPr>
          <w:t xml:space="preserve"> </w:t>
        </w:r>
        <w:proofErr w:type="spellStart"/>
        <w:r w:rsidRPr="00A7449C">
          <w:rPr>
            <w:rFonts w:eastAsia="Times New Roman"/>
            <w:color w:val="0000FF"/>
            <w:sz w:val="24"/>
            <w:u w:val="single"/>
          </w:rPr>
          <w:t>MOFSETs</w:t>
        </w:r>
        <w:proofErr w:type="spellEnd"/>
        <w:r w:rsidRPr="00A7449C">
          <w:rPr>
            <w:rFonts w:eastAsia="Times New Roman"/>
            <w:color w:val="0000FF"/>
            <w:sz w:val="24"/>
            <w:u w:val="single"/>
          </w:rPr>
          <w:t xml:space="preserve"> in the Ballistic Limit</w:t>
        </w:r>
      </w:hyperlink>
      <w:r w:rsidRPr="00A7449C">
        <w:rPr>
          <w:rFonts w:eastAsia="Times New Roman"/>
          <w:color w:val="000000"/>
          <w:sz w:val="24"/>
        </w:rPr>
        <w:t>.</w:t>
      </w:r>
      <w:proofErr w:type="gramEnd"/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color w:val="000000"/>
          <w:sz w:val="24"/>
        </w:rPr>
      </w:pPr>
      <w:proofErr w:type="gramStart"/>
      <w:r w:rsidRPr="00A7449C">
        <w:rPr>
          <w:rFonts w:eastAsia="Times New Roman" w:hAnsi="Symbol"/>
          <w:color w:val="000000"/>
          <w:sz w:val="24"/>
        </w:rPr>
        <w:lastRenderedPageBreak/>
        <w:t></w:t>
      </w:r>
      <w:r w:rsidRPr="00A7449C">
        <w:rPr>
          <w:rFonts w:eastAsia="Times New Roman"/>
          <w:color w:val="000000"/>
          <w:sz w:val="24"/>
        </w:rPr>
        <w:t xml:space="preserve">  </w:t>
      </w:r>
      <w:proofErr w:type="spellStart"/>
      <w:r w:rsidRPr="00A7449C">
        <w:rPr>
          <w:rFonts w:eastAsia="Times New Roman"/>
          <w:color w:val="000000"/>
          <w:sz w:val="24"/>
        </w:rPr>
        <w:t>Karcanias</w:t>
      </w:r>
      <w:proofErr w:type="spellEnd"/>
      <w:proofErr w:type="gramEnd"/>
      <w:r w:rsidRPr="00A7449C">
        <w:rPr>
          <w:rFonts w:eastAsia="Times New Roman"/>
          <w:color w:val="000000"/>
          <w:sz w:val="24"/>
        </w:rPr>
        <w:t xml:space="preserve">, N. </w:t>
      </w:r>
      <w:proofErr w:type="spellStart"/>
      <w:r w:rsidRPr="00837039">
        <w:rPr>
          <w:rFonts w:eastAsia="Times New Roman"/>
          <w:sz w:val="24"/>
        </w:rPr>
        <w:t>Modelling</w:t>
      </w:r>
      <w:proofErr w:type="spellEnd"/>
      <w:r w:rsidRPr="00837039">
        <w:rPr>
          <w:rFonts w:eastAsia="Times New Roman"/>
          <w:sz w:val="24"/>
        </w:rPr>
        <w:t xml:space="preserve"> and Simulation in Technological and Emerging Fields: Emerging Challenges.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color w:val="000000"/>
          <w:sz w:val="24"/>
        </w:rPr>
        <w:t></w:t>
      </w:r>
      <w:r w:rsidRPr="00A7449C">
        <w:rPr>
          <w:rFonts w:eastAsia="Times New Roman"/>
          <w:color w:val="000000"/>
          <w:sz w:val="24"/>
        </w:rPr>
        <w:t xml:space="preserve">  </w:t>
      </w:r>
      <w:proofErr w:type="spellStart"/>
      <w:r w:rsidRPr="00A7449C">
        <w:rPr>
          <w:rFonts w:eastAsia="Times New Roman"/>
          <w:color w:val="000000"/>
          <w:sz w:val="24"/>
        </w:rPr>
        <w:t>Numrich</w:t>
      </w:r>
      <w:proofErr w:type="spellEnd"/>
      <w:proofErr w:type="gramEnd"/>
      <w:r w:rsidRPr="00A7449C">
        <w:rPr>
          <w:rFonts w:eastAsia="Times New Roman"/>
          <w:color w:val="000000"/>
          <w:sz w:val="24"/>
        </w:rPr>
        <w:t xml:space="preserve">, </w:t>
      </w:r>
      <w:proofErr w:type="spellStart"/>
      <w:r w:rsidRPr="00A7449C">
        <w:rPr>
          <w:rFonts w:eastAsia="Times New Roman"/>
          <w:color w:val="000000"/>
          <w:sz w:val="24"/>
        </w:rPr>
        <w:t>S.K.</w:t>
      </w:r>
      <w:proofErr w:type="spellEnd"/>
      <w:r w:rsidRPr="00A7449C">
        <w:rPr>
          <w:rFonts w:eastAsia="Times New Roman"/>
          <w:color w:val="000000"/>
          <w:szCs w:val="22"/>
        </w:rPr>
        <w:t>(Invited talk)</w:t>
      </w:r>
      <w:r w:rsidRPr="00A7449C">
        <w:rPr>
          <w:rFonts w:eastAsia="Times New Roman"/>
          <w:color w:val="000000"/>
          <w:sz w:val="24"/>
        </w:rPr>
        <w:t xml:space="preserve"> </w:t>
      </w:r>
      <w:proofErr w:type="spellStart"/>
      <w:r w:rsidRPr="00837039">
        <w:rPr>
          <w:rFonts w:eastAsia="Times New Roman"/>
          <w:sz w:val="24"/>
        </w:rPr>
        <w:t>DMSO</w:t>
      </w:r>
      <w:proofErr w:type="spellEnd"/>
      <w:r w:rsidRPr="00837039">
        <w:rPr>
          <w:rFonts w:eastAsia="Times New Roman"/>
          <w:sz w:val="24"/>
        </w:rPr>
        <w:t xml:space="preserve"> Program Overview for MOVES Open House</w:t>
      </w:r>
      <w:r w:rsidRPr="00A7449C">
        <w:rPr>
          <w:rFonts w:eastAsia="Times New Roman"/>
          <w:sz w:val="24"/>
        </w:rPr>
        <w:t xml:space="preserve">. 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Zeigler</w:t>
      </w:r>
      <w:proofErr w:type="gramEnd"/>
      <w:r w:rsidRPr="00A7449C">
        <w:rPr>
          <w:rFonts w:eastAsia="Times New Roman"/>
          <w:sz w:val="24"/>
        </w:rPr>
        <w:t xml:space="preserve">, </w:t>
      </w:r>
      <w:proofErr w:type="spellStart"/>
      <w:r w:rsidRPr="00A7449C">
        <w:rPr>
          <w:rFonts w:eastAsia="Times New Roman"/>
          <w:sz w:val="24"/>
        </w:rPr>
        <w:t>B.P.</w:t>
      </w:r>
      <w:proofErr w:type="spellEnd"/>
      <w:r w:rsidRPr="00A7449C">
        <w:rPr>
          <w:rFonts w:eastAsia="Times New Roman"/>
          <w:sz w:val="24"/>
        </w:rPr>
        <w:t xml:space="preserve"> </w:t>
      </w:r>
      <w:hyperlink r:id="rId22" w:tgtFrame="_new" w:history="1">
        <w:r w:rsidRPr="00A7449C">
          <w:rPr>
            <w:rFonts w:eastAsia="Times New Roman"/>
            <w:color w:val="0000FF"/>
            <w:sz w:val="24"/>
            <w:u w:val="single"/>
          </w:rPr>
          <w:t>Thoughts on Strategic Directions for SCS</w:t>
        </w:r>
      </w:hyperlink>
      <w:r w:rsidR="000522F9">
        <w:rPr>
          <w:rFonts w:eastAsia="Times New Roman"/>
          <w:sz w:val="24"/>
        </w:rPr>
        <w:br/>
      </w:r>
    </w:p>
    <w:p w:rsidR="00A7449C" w:rsidRPr="00A7449C" w:rsidRDefault="00A7449C" w:rsidP="007421A3">
      <w:pPr>
        <w:spacing w:before="120" w:after="120" w:line="240" w:lineRule="auto"/>
        <w:ind w:left="284" w:hanging="284"/>
        <w:rPr>
          <w:rFonts w:eastAsia="Times New Roman"/>
          <w:sz w:val="24"/>
        </w:rPr>
      </w:pPr>
      <w:r w:rsidRPr="00A7449C">
        <w:rPr>
          <w:rFonts w:eastAsia="Times New Roman"/>
          <w:b/>
          <w:bCs/>
          <w:color w:val="FF0000"/>
          <w:sz w:val="24"/>
        </w:rPr>
        <w:t>2005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proofErr w:type="gramEnd"/>
      <w:r w:rsidR="00B6729A" w:rsidRPr="00A7449C">
        <w:rPr>
          <w:rFonts w:eastAsia="Times New Roman"/>
          <w:sz w:val="24"/>
        </w:rPr>
        <w:fldChar w:fldCharType="begin"/>
      </w:r>
      <w:r w:rsidRPr="00A7449C">
        <w:rPr>
          <w:rFonts w:eastAsia="Times New Roman"/>
          <w:sz w:val="24"/>
        </w:rPr>
        <w:instrText xml:space="preserve"> HYPERLINK "http://aiche.confex.com/aiche/2005/techprogram/S1339.HTM" \t "_new" </w:instrText>
      </w:r>
      <w:r w:rsidR="00B6729A" w:rsidRPr="00A7449C">
        <w:rPr>
          <w:rFonts w:eastAsia="Times New Roman"/>
          <w:sz w:val="24"/>
        </w:rPr>
        <w:fldChar w:fldCharType="separate"/>
      </w:r>
      <w:r w:rsidRPr="00A7449C">
        <w:rPr>
          <w:rFonts w:eastAsia="Times New Roman"/>
          <w:color w:val="0000FF"/>
          <w:sz w:val="24"/>
          <w:u w:val="single"/>
        </w:rPr>
        <w:t>Invited Talks</w:t>
      </w:r>
      <w:r w:rsidR="00B6729A" w:rsidRPr="00A7449C">
        <w:rPr>
          <w:rFonts w:eastAsia="Times New Roman"/>
          <w:sz w:val="24"/>
        </w:rPr>
        <w:fldChar w:fldCharType="end"/>
      </w:r>
      <w:r w:rsidRPr="00A7449C">
        <w:rPr>
          <w:rFonts w:eastAsia="Times New Roman"/>
          <w:sz w:val="24"/>
        </w:rPr>
        <w:t>: Frontiers of Molecular Simulation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Stuckey, </w:t>
      </w:r>
      <w:proofErr w:type="spellStart"/>
      <w:r w:rsidRPr="00A7449C">
        <w:rPr>
          <w:rFonts w:eastAsia="Times New Roman"/>
          <w:sz w:val="24"/>
        </w:rPr>
        <w:t>R.M.</w:t>
      </w:r>
      <w:proofErr w:type="spellEnd"/>
      <w:r w:rsidRPr="00A7449C">
        <w:rPr>
          <w:rFonts w:eastAsia="Times New Roman"/>
          <w:sz w:val="24"/>
        </w:rPr>
        <w:t xml:space="preserve"> "Sample of Common M&amp;S Failings" (slide 38) of </w:t>
      </w:r>
      <w:r w:rsidRPr="00A7449C">
        <w:rPr>
          <w:rFonts w:eastAsia="Times New Roman"/>
          <w:color w:val="0C2677"/>
          <w:sz w:val="24"/>
        </w:rPr>
        <w:t xml:space="preserve"> US Department of Defense </w:t>
      </w:r>
      <w:r w:rsidRPr="00837039">
        <w:rPr>
          <w:rFonts w:eastAsia="Times New Roman"/>
          <w:sz w:val="24"/>
        </w:rPr>
        <w:t>Systems Engineering &amp; Test</w:t>
      </w:r>
      <w:r w:rsidRPr="00A7449C">
        <w:rPr>
          <w:rFonts w:eastAsia="Times New Roman"/>
          <w:color w:val="0C2677"/>
          <w:sz w:val="24"/>
        </w:rPr>
        <w:t xml:space="preserve"> -Progress Toward Revitalization</w:t>
      </w:r>
      <w:r w:rsidRPr="00A7449C">
        <w:rPr>
          <w:rFonts w:eastAsia="Times New Roman"/>
          <w:sz w:val="24"/>
        </w:rPr>
        <w:t xml:space="preserve"> </w:t>
      </w:r>
    </w:p>
    <w:p w:rsidR="00A7449C" w:rsidRPr="00A7449C" w:rsidRDefault="00A7449C" w:rsidP="007421A3">
      <w:pPr>
        <w:spacing w:before="120" w:after="120" w:line="240" w:lineRule="auto"/>
        <w:ind w:left="284" w:hanging="284"/>
        <w:rPr>
          <w:rFonts w:eastAsia="Times New Roman"/>
          <w:sz w:val="24"/>
        </w:rPr>
      </w:pPr>
      <w:r w:rsidRPr="00A7449C">
        <w:rPr>
          <w:rFonts w:eastAsia="Times New Roman"/>
          <w:b/>
          <w:bCs/>
          <w:color w:val="FF0000"/>
          <w:sz w:val="24"/>
        </w:rPr>
        <w:t>2006</w:t>
      </w:r>
    </w:p>
    <w:p w:rsidR="00A7449C" w:rsidRPr="00A7449C" w:rsidRDefault="00A7449C" w:rsidP="007421A3">
      <w:pPr>
        <w:spacing w:before="69" w:after="0" w:line="240" w:lineRule="auto"/>
        <w:ind w:left="284" w:hanging="284"/>
        <w:rPr>
          <w:rFonts w:eastAsia="Times New Roman"/>
          <w:sz w:val="24"/>
        </w:rPr>
      </w:pPr>
      <w:proofErr w:type="gramStart"/>
      <w:r w:rsidRPr="00A7449C">
        <w:rPr>
          <w:rFonts w:eastAsia="Times New Roman" w:hAnsi="Symbol"/>
          <w:sz w:val="24"/>
        </w:rPr>
        <w:t></w:t>
      </w:r>
      <w:r w:rsidRPr="00A7449C">
        <w:rPr>
          <w:rFonts w:eastAsia="Times New Roman"/>
          <w:sz w:val="24"/>
        </w:rPr>
        <w:t xml:space="preserve">  </w:t>
      </w:r>
      <w:proofErr w:type="gramEnd"/>
      <w:hyperlink r:id="rId23" w:tgtFrame="_new" w:history="1">
        <w:r w:rsidRPr="00A7449C">
          <w:rPr>
            <w:rFonts w:eastAsia="Times New Roman"/>
            <w:color w:val="0000FF"/>
            <w:sz w:val="24"/>
            <w:u w:val="single"/>
          </w:rPr>
          <w:t>Defense Modeling, Simulation, and Analysis: Meeting the Challenge</w:t>
        </w:r>
      </w:hyperlink>
      <w:r w:rsidRPr="00A7449C">
        <w:rPr>
          <w:rFonts w:eastAsia="Times New Roman"/>
          <w:sz w:val="24"/>
        </w:rPr>
        <w:t>. The National Academies Press. ISBN: 0309103037</w:t>
      </w:r>
    </w:p>
    <w:p w:rsidR="00A7449C" w:rsidRDefault="00A7449C" w:rsidP="007421A3">
      <w:pPr>
        <w:ind w:left="284" w:hanging="284"/>
      </w:pPr>
    </w:p>
    <w:sectPr w:rsidR="00A7449C" w:rsidSect="0096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C2"/>
    <w:multiLevelType w:val="hybridMultilevel"/>
    <w:tmpl w:val="DBF4D70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6F6594"/>
    <w:multiLevelType w:val="multilevel"/>
    <w:tmpl w:val="4BDE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67E6E"/>
    <w:multiLevelType w:val="hybridMultilevel"/>
    <w:tmpl w:val="47D6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6D4"/>
    <w:multiLevelType w:val="hybridMultilevel"/>
    <w:tmpl w:val="22F6BCFC"/>
    <w:lvl w:ilvl="0" w:tplc="6A00F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19A0"/>
    <w:multiLevelType w:val="hybridMultilevel"/>
    <w:tmpl w:val="697E92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A0C3A4F"/>
    <w:multiLevelType w:val="hybridMultilevel"/>
    <w:tmpl w:val="6F72C04E"/>
    <w:lvl w:ilvl="0" w:tplc="4F305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1987"/>
    <w:multiLevelType w:val="multilevel"/>
    <w:tmpl w:val="EBB40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E245DC6"/>
    <w:multiLevelType w:val="hybridMultilevel"/>
    <w:tmpl w:val="968E5B00"/>
    <w:lvl w:ilvl="0" w:tplc="07F47E6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6E3F3361"/>
    <w:multiLevelType w:val="hybridMultilevel"/>
    <w:tmpl w:val="B52E4A0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74DE4CAC"/>
    <w:multiLevelType w:val="hybridMultilevel"/>
    <w:tmpl w:val="BD82B506"/>
    <w:lvl w:ilvl="0" w:tplc="E0D4DF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E0D4DF4A">
      <w:start w:val="1"/>
      <w:numFmt w:val="decimal"/>
      <w:lvlText w:val="%2."/>
      <w:lvlJc w:val="left"/>
      <w:pPr>
        <w:ind w:left="112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9BD274D"/>
    <w:multiLevelType w:val="hybridMultilevel"/>
    <w:tmpl w:val="D748A10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49C"/>
    <w:rsid w:val="00011943"/>
    <w:rsid w:val="000522F9"/>
    <w:rsid w:val="001C4E07"/>
    <w:rsid w:val="00221D3B"/>
    <w:rsid w:val="00231345"/>
    <w:rsid w:val="00253934"/>
    <w:rsid w:val="00277D3E"/>
    <w:rsid w:val="003328F0"/>
    <w:rsid w:val="00353307"/>
    <w:rsid w:val="00377E52"/>
    <w:rsid w:val="003E3117"/>
    <w:rsid w:val="003E38FC"/>
    <w:rsid w:val="003E4A53"/>
    <w:rsid w:val="0045339A"/>
    <w:rsid w:val="00471F20"/>
    <w:rsid w:val="005577A4"/>
    <w:rsid w:val="00561D35"/>
    <w:rsid w:val="00604FCA"/>
    <w:rsid w:val="00656779"/>
    <w:rsid w:val="006A51F3"/>
    <w:rsid w:val="00713939"/>
    <w:rsid w:val="007421A3"/>
    <w:rsid w:val="00770A32"/>
    <w:rsid w:val="00794A56"/>
    <w:rsid w:val="007B31F1"/>
    <w:rsid w:val="007D0B00"/>
    <w:rsid w:val="00810EB4"/>
    <w:rsid w:val="00837039"/>
    <w:rsid w:val="0088229C"/>
    <w:rsid w:val="008E693C"/>
    <w:rsid w:val="008E7EA3"/>
    <w:rsid w:val="00964A09"/>
    <w:rsid w:val="009877C9"/>
    <w:rsid w:val="00A029AB"/>
    <w:rsid w:val="00A539A2"/>
    <w:rsid w:val="00A7449C"/>
    <w:rsid w:val="00B52E64"/>
    <w:rsid w:val="00B6729A"/>
    <w:rsid w:val="00C3397F"/>
    <w:rsid w:val="00CB7869"/>
    <w:rsid w:val="00D1600D"/>
    <w:rsid w:val="00D83F0D"/>
    <w:rsid w:val="00D91BBC"/>
    <w:rsid w:val="00DB3910"/>
    <w:rsid w:val="00E07ED0"/>
    <w:rsid w:val="00F12493"/>
    <w:rsid w:val="00F4494A"/>
    <w:rsid w:val="00FC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49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7449C"/>
    <w:rPr>
      <w:color w:val="0000FF"/>
      <w:u w:val="single"/>
    </w:rPr>
  </w:style>
  <w:style w:type="character" w:customStyle="1" w:styleId="isbn">
    <w:name w:val="isbn"/>
    <w:basedOn w:val="DefaultParagraphFont"/>
    <w:rsid w:val="00A7449C"/>
  </w:style>
  <w:style w:type="table" w:styleId="TableGrid">
    <w:name w:val="Table Grid"/>
    <w:basedOn w:val="TableNormal"/>
    <w:uiPriority w:val="59"/>
    <w:rsid w:val="001C4E07"/>
    <w:pPr>
      <w:spacing w:after="0" w:line="240" w:lineRule="auto"/>
    </w:pPr>
    <w:rPr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6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2" w:color="auto"/>
            <w:bottom w:val="single" w:sz="4" w:space="1" w:color="auto"/>
            <w:right w:val="single" w:sz="4" w:space="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.org/upload/SCS%20Code%20of%20Ethics1.pdf" TargetMode="External"/><Relationship Id="rId13" Type="http://schemas.openxmlformats.org/officeDocument/2006/relationships/hyperlink" Target="http://www.isa.cie.uva.es/simulacion08/docencia_M&amp;S.ppt" TargetMode="External"/><Relationship Id="rId18" Type="http://schemas.openxmlformats.org/officeDocument/2006/relationships/hyperlink" Target="http://www.dagstuhl.de/0235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teverdi.iet.unipi.it/~fiori/articles/sse.pdf" TargetMode="External"/><Relationship Id="rId7" Type="http://schemas.openxmlformats.org/officeDocument/2006/relationships/hyperlink" Target="http://www.scs.org/ethics/" TargetMode="External"/><Relationship Id="rId12" Type="http://schemas.openxmlformats.org/officeDocument/2006/relationships/hyperlink" Target="http://www.site.uottawa.ca/~oren/pubs/2002/07-Shanghai.pdf" TargetMode="External"/><Relationship Id="rId17" Type="http://schemas.openxmlformats.org/officeDocument/2006/relationships/hyperlink" Target="http://csdl2.computer.org/comp/proceedings/ds-rt/2001/1348/00/13480036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rms-sim.org/wsc00papers/241.PDF" TargetMode="External"/><Relationship Id="rId20" Type="http://schemas.openxmlformats.org/officeDocument/2006/relationships/hyperlink" Target="http://www.afcea.org/signal/articles/anmviewer.asp?a=4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bes.house.gov/Biography/mscaucus.htm" TargetMode="External"/><Relationship Id="rId11" Type="http://schemas.openxmlformats.org/officeDocument/2006/relationships/hyperlink" Target="http://www.scs.org/magazines/2010-04/index_file/Files/Tucker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ite.uottawa.ca/~oren/" TargetMode="External"/><Relationship Id="rId15" Type="http://schemas.openxmlformats.org/officeDocument/2006/relationships/hyperlink" Target="http://www.siam.org/meetings/pp99/ip1.htm" TargetMode="External"/><Relationship Id="rId23" Type="http://schemas.openxmlformats.org/officeDocument/2006/relationships/hyperlink" Target="http://www.nap.edu/catalog/11726.html" TargetMode="External"/><Relationship Id="rId10" Type="http://schemas.openxmlformats.org/officeDocument/2006/relationships/hyperlink" Target="http://www.site.uottawa.ca/~oren/links-MS-AG.htm" TargetMode="External"/><Relationship Id="rId19" Type="http://schemas.openxmlformats.org/officeDocument/2006/relationships/hyperlink" Target="http://www.site.uottawa.ca/~oren/pubs/pubs-2002-05-fut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68.143.44.55/upload/scsEthicsCodeRationale.pdf" TargetMode="External"/><Relationship Id="rId14" Type="http://schemas.openxmlformats.org/officeDocument/2006/relationships/hyperlink" Target="http://www.amazon.com/gp/product/0136266231/qid=1137691376/sr=1-3/ref=sr_1_3/104-5113780-1111113?s=books&amp;v=glance&amp;n=283155" TargetMode="External"/><Relationship Id="rId22" Type="http://schemas.openxmlformats.org/officeDocument/2006/relationships/hyperlink" Target="http://www.acims.arizona.edu/EVENTS/strategicDirectionsACI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</dc:creator>
  <cp:lastModifiedBy>Tuncer</cp:lastModifiedBy>
  <cp:revision>27</cp:revision>
  <cp:lastPrinted>2010-12-14T20:13:00Z</cp:lastPrinted>
  <dcterms:created xsi:type="dcterms:W3CDTF">2010-07-27T16:46:00Z</dcterms:created>
  <dcterms:modified xsi:type="dcterms:W3CDTF">2010-12-16T18:20:00Z</dcterms:modified>
</cp:coreProperties>
</file>