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1CF" w:rsidRPr="00574DEB" w:rsidRDefault="002041CF" w:rsidP="00574DEB">
      <w:pPr>
        <w:jc w:val="center"/>
        <w:outlineLvl w:val="1"/>
        <w:rPr>
          <w:rFonts w:ascii="Times New Roman" w:hAnsi="Times New Roman" w:cs="Times New Roman"/>
          <w:b/>
          <w:sz w:val="32"/>
          <w:szCs w:val="32"/>
        </w:rPr>
      </w:pPr>
      <w:r w:rsidRPr="00574DEB">
        <w:rPr>
          <w:rFonts w:ascii="Times New Roman" w:hAnsi="Times New Roman" w:cs="Times New Roman"/>
          <w:b/>
          <w:sz w:val="32"/>
          <w:szCs w:val="32"/>
        </w:rPr>
        <w:t>CSI5387: Data Mining and Concept Learning</w:t>
      </w:r>
      <w:r w:rsidR="00574DEB" w:rsidRPr="00574DEB">
        <w:rPr>
          <w:rFonts w:ascii="Times New Roman" w:hAnsi="Times New Roman" w:cs="Times New Roman"/>
          <w:b/>
          <w:sz w:val="32"/>
          <w:szCs w:val="32"/>
        </w:rPr>
        <w:t xml:space="preserve">, </w:t>
      </w:r>
      <w:r w:rsidRPr="00574DEB">
        <w:rPr>
          <w:rFonts w:ascii="Times New Roman" w:hAnsi="Times New Roman" w:cs="Times New Roman"/>
          <w:b/>
          <w:sz w:val="32"/>
          <w:szCs w:val="32"/>
        </w:rPr>
        <w:t>Winter 2012</w:t>
      </w:r>
    </w:p>
    <w:p w:rsidR="002041CF" w:rsidRPr="00574DEB" w:rsidRDefault="00965451" w:rsidP="002041CF">
      <w:pPr>
        <w:jc w:val="center"/>
        <w:outlineLvl w:val="1"/>
        <w:rPr>
          <w:rFonts w:ascii="Times New Roman" w:hAnsi="Times New Roman" w:cs="Times New Roman"/>
          <w:b/>
          <w:sz w:val="28"/>
          <w:szCs w:val="28"/>
        </w:rPr>
      </w:pPr>
      <w:r>
        <w:rPr>
          <w:rFonts w:ascii="Times New Roman" w:hAnsi="Times New Roman" w:cs="Times New Roman"/>
          <w:b/>
          <w:sz w:val="28"/>
          <w:szCs w:val="28"/>
        </w:rPr>
        <w:t>Assignment 3</w:t>
      </w:r>
    </w:p>
    <w:p w:rsidR="00083CEA" w:rsidRDefault="00083CEA" w:rsidP="008A6877">
      <w:pPr>
        <w:jc w:val="center"/>
        <w:outlineLvl w:val="1"/>
        <w:rPr>
          <w:rFonts w:ascii="Times New Roman" w:hAnsi="Times New Roman" w:cs="Times New Roman"/>
          <w:b/>
          <w:sz w:val="28"/>
          <w:szCs w:val="28"/>
        </w:rPr>
      </w:pPr>
    </w:p>
    <w:p w:rsidR="00E52653" w:rsidRPr="008A6877" w:rsidRDefault="00083CEA" w:rsidP="008A6877">
      <w:pPr>
        <w:jc w:val="center"/>
        <w:outlineLvl w:val="1"/>
        <w:rPr>
          <w:rFonts w:ascii="Times New Roman" w:hAnsi="Times New Roman" w:cs="Times New Roman"/>
          <w:b/>
          <w:sz w:val="28"/>
          <w:szCs w:val="28"/>
        </w:rPr>
      </w:pPr>
      <w:r>
        <w:rPr>
          <w:rFonts w:ascii="Times New Roman" w:hAnsi="Times New Roman" w:cs="Times New Roman"/>
          <w:b/>
          <w:sz w:val="28"/>
          <w:szCs w:val="28"/>
        </w:rPr>
        <w:t>Due Date: Tuesday March 27</w:t>
      </w:r>
      <w:r w:rsidR="002041CF" w:rsidRPr="00574DEB">
        <w:rPr>
          <w:rFonts w:ascii="Times New Roman" w:hAnsi="Times New Roman" w:cs="Times New Roman"/>
          <w:b/>
          <w:sz w:val="28"/>
          <w:szCs w:val="28"/>
        </w:rPr>
        <w:t>, 2012</w:t>
      </w:r>
    </w:p>
    <w:p w:rsidR="002041CF" w:rsidRPr="007B3BF4" w:rsidRDefault="00E52653" w:rsidP="00450B5A">
      <w:pPr>
        <w:outlineLvl w:val="1"/>
        <w:rPr>
          <w:rFonts w:ascii="Times New Roman" w:hAnsi="Times New Roman" w:cs="Times New Roman"/>
        </w:rPr>
      </w:pPr>
      <w:r w:rsidRPr="007B3BF4">
        <w:rPr>
          <w:rFonts w:ascii="Times New Roman" w:hAnsi="Times New Roman" w:cs="Times New Roman"/>
        </w:rPr>
        <w:t>Here is a list of</w:t>
      </w:r>
      <w:r w:rsidR="00574DEB" w:rsidRPr="007B3BF4">
        <w:rPr>
          <w:rFonts w:ascii="Times New Roman" w:hAnsi="Times New Roman" w:cs="Times New Roman"/>
        </w:rPr>
        <w:t xml:space="preserve"> </w:t>
      </w:r>
      <w:r w:rsidR="00181A80" w:rsidRPr="007B3BF4">
        <w:rPr>
          <w:rFonts w:ascii="Times New Roman" w:hAnsi="Times New Roman" w:cs="Times New Roman"/>
        </w:rPr>
        <w:t xml:space="preserve">new </w:t>
      </w:r>
      <w:r w:rsidR="00574DEB" w:rsidRPr="007B3BF4">
        <w:rPr>
          <w:rFonts w:ascii="Times New Roman" w:hAnsi="Times New Roman" w:cs="Times New Roman"/>
        </w:rPr>
        <w:t>themes that will be explored by this assignment:</w:t>
      </w:r>
    </w:p>
    <w:p w:rsidR="00574DEB" w:rsidRPr="007B3BF4" w:rsidRDefault="00083CEA" w:rsidP="00E52653">
      <w:pPr>
        <w:pStyle w:val="ListParagraph"/>
        <w:numPr>
          <w:ilvl w:val="0"/>
          <w:numId w:val="3"/>
        </w:numPr>
        <w:outlineLvl w:val="1"/>
        <w:rPr>
          <w:rFonts w:ascii="Times New Roman" w:hAnsi="Times New Roman" w:cs="Times New Roman"/>
        </w:rPr>
      </w:pPr>
      <w:r>
        <w:rPr>
          <w:rFonts w:ascii="Times New Roman" w:hAnsi="Times New Roman" w:cs="Times New Roman"/>
          <w:b/>
        </w:rPr>
        <w:t>Learning Paradigm</w:t>
      </w:r>
      <w:r w:rsidR="00574DEB" w:rsidRPr="007B3BF4">
        <w:rPr>
          <w:rFonts w:ascii="Times New Roman" w:hAnsi="Times New Roman" w:cs="Times New Roman"/>
          <w:b/>
        </w:rPr>
        <w:t>:</w:t>
      </w:r>
      <w:r w:rsidR="00574DEB" w:rsidRPr="007B3BF4">
        <w:rPr>
          <w:rFonts w:ascii="Times New Roman" w:hAnsi="Times New Roman" w:cs="Times New Roman"/>
        </w:rPr>
        <w:t xml:space="preserve"> </w:t>
      </w:r>
      <w:r>
        <w:rPr>
          <w:rFonts w:ascii="Times New Roman" w:hAnsi="Times New Roman" w:cs="Times New Roman"/>
        </w:rPr>
        <w:t>Association Rule Mining</w:t>
      </w:r>
    </w:p>
    <w:p w:rsidR="002041CF" w:rsidRPr="00083CEA" w:rsidRDefault="00574DEB" w:rsidP="00E52653">
      <w:pPr>
        <w:pStyle w:val="ListParagraph"/>
        <w:numPr>
          <w:ilvl w:val="0"/>
          <w:numId w:val="3"/>
        </w:numPr>
        <w:outlineLvl w:val="1"/>
        <w:rPr>
          <w:rFonts w:ascii="Times New Roman" w:hAnsi="Times New Roman" w:cs="Times New Roman"/>
        </w:rPr>
      </w:pPr>
      <w:r w:rsidRPr="007B3BF4">
        <w:rPr>
          <w:rFonts w:ascii="Times New Roman" w:eastAsia="Times New Roman" w:hAnsi="Times New Roman" w:cs="Times New Roman"/>
          <w:b/>
          <w:color w:val="000000"/>
          <w:lang w:eastAsia="en-CA"/>
        </w:rPr>
        <w:t>Techniques:</w:t>
      </w:r>
      <w:r w:rsidRPr="007B3BF4">
        <w:rPr>
          <w:rFonts w:ascii="Times New Roman" w:eastAsia="Times New Roman" w:hAnsi="Times New Roman" w:cs="Times New Roman"/>
          <w:color w:val="000000"/>
          <w:lang w:eastAsia="en-CA"/>
        </w:rPr>
        <w:t xml:space="preserve"> </w:t>
      </w:r>
    </w:p>
    <w:p w:rsidR="00083CEA" w:rsidRPr="00664936" w:rsidRDefault="00083CEA" w:rsidP="00664936">
      <w:pPr>
        <w:pStyle w:val="ListParagraph"/>
        <w:numPr>
          <w:ilvl w:val="1"/>
          <w:numId w:val="3"/>
        </w:numPr>
        <w:outlineLvl w:val="1"/>
        <w:rPr>
          <w:rFonts w:ascii="Times New Roman" w:hAnsi="Times New Roman" w:cs="Times New Roman"/>
        </w:rPr>
      </w:pPr>
      <w:r>
        <w:rPr>
          <w:rFonts w:ascii="Times New Roman" w:eastAsia="Times New Roman" w:hAnsi="Times New Roman" w:cs="Times New Roman"/>
          <w:color w:val="000000"/>
          <w:lang w:eastAsia="en-CA"/>
        </w:rPr>
        <w:t>Formulation of data mining questions of interest</w:t>
      </w:r>
    </w:p>
    <w:p w:rsidR="00083CEA" w:rsidRDefault="00083CEA" w:rsidP="00083CEA">
      <w:pPr>
        <w:pStyle w:val="ListParagraph"/>
        <w:numPr>
          <w:ilvl w:val="1"/>
          <w:numId w:val="3"/>
        </w:numPr>
        <w:outlineLvl w:val="1"/>
        <w:rPr>
          <w:rFonts w:ascii="Times New Roman" w:hAnsi="Times New Roman" w:cs="Times New Roman"/>
        </w:rPr>
      </w:pPr>
      <w:proofErr w:type="spellStart"/>
      <w:r>
        <w:rPr>
          <w:rFonts w:ascii="Times New Roman" w:hAnsi="Times New Roman" w:cs="Times New Roman"/>
        </w:rPr>
        <w:t>Apriori</w:t>
      </w:r>
      <w:proofErr w:type="spellEnd"/>
      <w:r>
        <w:rPr>
          <w:rFonts w:ascii="Times New Roman" w:hAnsi="Times New Roman" w:cs="Times New Roman"/>
        </w:rPr>
        <w:t xml:space="preserve"> algorithm</w:t>
      </w:r>
      <w:r w:rsidR="00664936">
        <w:rPr>
          <w:rFonts w:ascii="Times New Roman" w:hAnsi="Times New Roman" w:cs="Times New Roman"/>
        </w:rPr>
        <w:t xml:space="preserve"> and other rule learning algorithms of your choice</w:t>
      </w:r>
    </w:p>
    <w:p w:rsidR="0002688E" w:rsidRDefault="0002688E" w:rsidP="0002688E">
      <w:pPr>
        <w:pStyle w:val="ListParagraph"/>
        <w:numPr>
          <w:ilvl w:val="0"/>
          <w:numId w:val="3"/>
        </w:numPr>
        <w:outlineLvl w:val="1"/>
        <w:rPr>
          <w:rFonts w:ascii="Times New Roman" w:hAnsi="Times New Roman" w:cs="Times New Roman"/>
        </w:rPr>
      </w:pPr>
      <w:r>
        <w:rPr>
          <w:rFonts w:ascii="Times New Roman" w:hAnsi="Times New Roman" w:cs="Times New Roman"/>
        </w:rPr>
        <w:t>Data Sets:</w:t>
      </w:r>
    </w:p>
    <w:p w:rsidR="0002688E" w:rsidRDefault="0002688E" w:rsidP="0002688E">
      <w:pPr>
        <w:pStyle w:val="ListParagraph"/>
        <w:numPr>
          <w:ilvl w:val="1"/>
          <w:numId w:val="3"/>
        </w:numPr>
        <w:outlineLvl w:val="1"/>
        <w:rPr>
          <w:rFonts w:ascii="Times New Roman" w:hAnsi="Times New Roman" w:cs="Times New Roman"/>
        </w:rPr>
      </w:pPr>
      <w:r>
        <w:rPr>
          <w:rFonts w:ascii="Times New Roman" w:hAnsi="Times New Roman" w:cs="Times New Roman"/>
        </w:rPr>
        <w:t xml:space="preserve">Choose one from one of the sites listed at </w:t>
      </w:r>
      <w:hyperlink r:id="rId9" w:history="1">
        <w:r w:rsidRPr="00BF180E">
          <w:rPr>
            <w:rStyle w:val="Hyperlink"/>
            <w:rFonts w:ascii="Times New Roman" w:hAnsi="Times New Roman" w:cs="Times New Roman"/>
          </w:rPr>
          <w:t>http://michael.hahsler.net/research/association_rules/</w:t>
        </w:r>
      </w:hyperlink>
    </w:p>
    <w:p w:rsidR="00574DEB" w:rsidRPr="0002688E" w:rsidRDefault="00574DEB" w:rsidP="0002688E">
      <w:pPr>
        <w:pStyle w:val="ListParagraph"/>
        <w:numPr>
          <w:ilvl w:val="0"/>
          <w:numId w:val="3"/>
        </w:numPr>
        <w:outlineLvl w:val="1"/>
        <w:rPr>
          <w:rFonts w:ascii="Times New Roman" w:hAnsi="Times New Roman" w:cs="Times New Roman"/>
        </w:rPr>
      </w:pPr>
      <w:r w:rsidRPr="0002688E">
        <w:rPr>
          <w:rFonts w:ascii="Times New Roman" w:eastAsia="Times New Roman" w:hAnsi="Times New Roman" w:cs="Times New Roman"/>
          <w:b/>
          <w:color w:val="000000"/>
          <w:lang w:eastAsia="en-CA"/>
        </w:rPr>
        <w:t xml:space="preserve">Evaluation: </w:t>
      </w:r>
    </w:p>
    <w:p w:rsidR="008A6877" w:rsidRPr="00664936" w:rsidRDefault="008968EA" w:rsidP="00664936">
      <w:pPr>
        <w:pStyle w:val="ListParagraph"/>
        <w:numPr>
          <w:ilvl w:val="1"/>
          <w:numId w:val="3"/>
        </w:numPr>
        <w:outlineLvl w:val="1"/>
        <w:rPr>
          <w:rFonts w:ascii="Times New Roman" w:hAnsi="Times New Roman" w:cs="Times New Roman"/>
          <w:b/>
        </w:rPr>
      </w:pPr>
      <w:r w:rsidRPr="00083CEA">
        <w:rPr>
          <w:rFonts w:ascii="Times New Roman" w:eastAsia="Times New Roman" w:hAnsi="Times New Roman" w:cs="Times New Roman"/>
          <w:color w:val="000000"/>
          <w:lang w:eastAsia="en-CA"/>
        </w:rPr>
        <w:t xml:space="preserve">Evaluation </w:t>
      </w:r>
      <w:r w:rsidR="0015479E">
        <w:rPr>
          <w:rFonts w:ascii="Times New Roman" w:eastAsia="Times New Roman" w:hAnsi="Times New Roman" w:cs="Times New Roman"/>
          <w:color w:val="000000"/>
          <w:lang w:eastAsia="en-CA"/>
        </w:rPr>
        <w:t xml:space="preserve">metrics </w:t>
      </w:r>
      <w:r w:rsidR="00083CEA">
        <w:rPr>
          <w:rFonts w:ascii="Times New Roman" w:eastAsia="Times New Roman" w:hAnsi="Times New Roman" w:cs="Times New Roman"/>
          <w:color w:val="000000"/>
          <w:lang w:eastAsia="en-CA"/>
        </w:rPr>
        <w:t>for association rule mining</w:t>
      </w:r>
      <w:r w:rsidR="00664936">
        <w:rPr>
          <w:rFonts w:ascii="Times New Roman" w:eastAsia="Times New Roman" w:hAnsi="Times New Roman" w:cs="Times New Roman"/>
          <w:color w:val="000000"/>
          <w:lang w:eastAsia="en-CA"/>
        </w:rPr>
        <w:t xml:space="preserve"> (see</w:t>
      </w:r>
      <w:r w:rsidR="000A21B4">
        <w:rPr>
          <w:rFonts w:ascii="Times New Roman" w:eastAsia="Times New Roman" w:hAnsi="Times New Roman" w:cs="Times New Roman"/>
          <w:color w:val="000000"/>
          <w:lang w:eastAsia="en-CA"/>
        </w:rPr>
        <w:t>, for example,</w:t>
      </w:r>
      <w:r w:rsidR="00664936">
        <w:rPr>
          <w:rFonts w:ascii="Times New Roman" w:eastAsia="Times New Roman" w:hAnsi="Times New Roman" w:cs="Times New Roman"/>
          <w:color w:val="000000"/>
          <w:lang w:eastAsia="en-CA"/>
        </w:rPr>
        <w:t xml:space="preserve"> </w:t>
      </w:r>
      <w:hyperlink r:id="rId10" w:history="1">
        <w:r w:rsidR="00664936" w:rsidRPr="00BF180E">
          <w:rPr>
            <w:rStyle w:val="Hyperlink"/>
            <w:rFonts w:ascii="Times New Roman" w:eastAsia="Times New Roman" w:hAnsi="Times New Roman" w:cs="Times New Roman"/>
            <w:lang w:eastAsia="en-CA"/>
          </w:rPr>
          <w:t>http://michael.hahsler.net/research/association_rules/measures.html</w:t>
        </w:r>
      </w:hyperlink>
      <w:r w:rsidR="00664936">
        <w:rPr>
          <w:rFonts w:ascii="Times New Roman" w:eastAsia="Times New Roman" w:hAnsi="Times New Roman" w:cs="Times New Roman"/>
          <w:color w:val="000000"/>
          <w:lang w:eastAsia="en-CA"/>
        </w:rPr>
        <w:t>)</w:t>
      </w:r>
    </w:p>
    <w:p w:rsidR="0002688E" w:rsidRDefault="00083CEA" w:rsidP="00083CEA">
      <w:pPr>
        <w:rPr>
          <w:rFonts w:ascii="Times New Roman" w:hAnsi="Times New Roman" w:cs="Times New Roman"/>
        </w:rPr>
      </w:pPr>
      <w:r w:rsidRPr="00083CEA">
        <w:rPr>
          <w:rFonts w:ascii="Times New Roman" w:hAnsi="Times New Roman" w:cs="Times New Roman"/>
        </w:rPr>
        <w:t>In this last assignment</w:t>
      </w:r>
      <w:r>
        <w:rPr>
          <w:rFonts w:ascii="Times New Roman" w:hAnsi="Times New Roman" w:cs="Times New Roman"/>
        </w:rPr>
        <w:t>, I am giving you the freedom</w:t>
      </w:r>
      <w:r w:rsidR="000A21B4">
        <w:rPr>
          <w:rFonts w:ascii="Times New Roman" w:hAnsi="Times New Roman" w:cs="Times New Roman"/>
        </w:rPr>
        <w:t xml:space="preserve"> to choose 1) the data that you want to work on; and 2) the questions that you want to ask</w:t>
      </w:r>
      <w:r w:rsidR="0002688E">
        <w:rPr>
          <w:rFonts w:ascii="Times New Roman" w:hAnsi="Times New Roman" w:cs="Times New Roman"/>
        </w:rPr>
        <w:t xml:space="preserve"> of your rule learning extraction systems</w:t>
      </w:r>
      <w:r w:rsidR="000A21B4">
        <w:rPr>
          <w:rFonts w:ascii="Times New Roman" w:hAnsi="Times New Roman" w:cs="Times New Roman"/>
        </w:rPr>
        <w:t>. The purpose of the assignment is to acquire some experience dealing with the association rule mining paradigm in terms of data preparation, problem formulation and evaluation of the results.</w:t>
      </w:r>
      <w:r w:rsidR="0015479E">
        <w:rPr>
          <w:rFonts w:ascii="Times New Roman" w:hAnsi="Times New Roman" w:cs="Times New Roman"/>
        </w:rPr>
        <w:t xml:space="preserve"> (If you have worked on such problems before, like, for example, in the context of Dr. Viktor’s course that some of you are taking simultaneously, please, do not use datasets or questions that you have previously investigated. Use this assignment to go beyond what you have learned in another course or another venue).</w:t>
      </w:r>
    </w:p>
    <w:p w:rsidR="0002688E" w:rsidRDefault="0002688E" w:rsidP="00083CEA">
      <w:pPr>
        <w:rPr>
          <w:rFonts w:ascii="Times New Roman" w:hAnsi="Times New Roman" w:cs="Times New Roman"/>
        </w:rPr>
      </w:pPr>
      <w:r>
        <w:rPr>
          <w:rFonts w:ascii="Times New Roman" w:hAnsi="Times New Roman" w:cs="Times New Roman"/>
        </w:rPr>
        <w:t>Because you are, most likely, all working on your projects for this course and others</w:t>
      </w:r>
      <w:r w:rsidR="0015479E">
        <w:rPr>
          <w:rFonts w:ascii="Times New Roman" w:hAnsi="Times New Roman" w:cs="Times New Roman"/>
        </w:rPr>
        <w:t>;</w:t>
      </w:r>
      <w:r>
        <w:rPr>
          <w:rFonts w:ascii="Times New Roman" w:hAnsi="Times New Roman" w:cs="Times New Roman"/>
        </w:rPr>
        <w:t xml:space="preserve"> because there is only very little time until this assignment’s due date (I do not want to move it back since I want to give you enough time to work on your projects)</w:t>
      </w:r>
      <w:r w:rsidR="0015479E">
        <w:rPr>
          <w:rFonts w:ascii="Times New Roman" w:hAnsi="Times New Roman" w:cs="Times New Roman"/>
        </w:rPr>
        <w:t>; and thanks to the request of one of your fellow students (you should all thank him!)</w:t>
      </w:r>
      <w:r>
        <w:rPr>
          <w:rFonts w:ascii="Times New Roman" w:hAnsi="Times New Roman" w:cs="Times New Roman"/>
        </w:rPr>
        <w:t xml:space="preserve">, I do not intend this assignment to be as time-consuming as the </w:t>
      </w:r>
      <w:r w:rsidR="0015479E">
        <w:rPr>
          <w:rFonts w:ascii="Times New Roman" w:hAnsi="Times New Roman" w:cs="Times New Roman"/>
        </w:rPr>
        <w:t>other two</w:t>
      </w:r>
      <w:r>
        <w:rPr>
          <w:rFonts w:ascii="Times New Roman" w:hAnsi="Times New Roman" w:cs="Times New Roman"/>
        </w:rPr>
        <w:t xml:space="preserve">. </w:t>
      </w:r>
      <w:r w:rsidR="0015479E">
        <w:rPr>
          <w:rFonts w:ascii="Times New Roman" w:hAnsi="Times New Roman" w:cs="Times New Roman"/>
        </w:rPr>
        <w:t>Therefore, d</w:t>
      </w:r>
      <w:r>
        <w:rPr>
          <w:rFonts w:ascii="Times New Roman" w:hAnsi="Times New Roman" w:cs="Times New Roman"/>
        </w:rPr>
        <w:t>o not go overboard! Just do a reasonable amount of work which will convince me that you have familiarized yourself with this different paradigm and its associated issues. That is all I will be looking for</w:t>
      </w:r>
      <w:r w:rsidR="0015479E">
        <w:rPr>
          <w:rFonts w:ascii="Times New Roman" w:hAnsi="Times New Roman" w:cs="Times New Roman"/>
        </w:rPr>
        <w:t xml:space="preserve"> in this assignment</w:t>
      </w:r>
      <w:r>
        <w:rPr>
          <w:rFonts w:ascii="Times New Roman" w:hAnsi="Times New Roman" w:cs="Times New Roman"/>
        </w:rPr>
        <w:t>, so t</w:t>
      </w:r>
      <w:r w:rsidR="0015479E">
        <w:rPr>
          <w:rFonts w:ascii="Times New Roman" w:hAnsi="Times New Roman" w:cs="Times New Roman"/>
        </w:rPr>
        <w:t xml:space="preserve">here is no need to push </w:t>
      </w:r>
      <w:proofErr w:type="gramStart"/>
      <w:r w:rsidR="0015479E">
        <w:rPr>
          <w:rFonts w:ascii="Times New Roman" w:hAnsi="Times New Roman" w:cs="Times New Roman"/>
        </w:rPr>
        <w:t>yourselves</w:t>
      </w:r>
      <w:proofErr w:type="gramEnd"/>
      <w:r>
        <w:rPr>
          <w:rFonts w:ascii="Times New Roman" w:hAnsi="Times New Roman" w:cs="Times New Roman"/>
        </w:rPr>
        <w:t xml:space="preserve"> beyond that!</w:t>
      </w:r>
      <w:r w:rsidR="0015479E">
        <w:rPr>
          <w:rFonts w:ascii="Times New Roman" w:hAnsi="Times New Roman" w:cs="Times New Roman"/>
        </w:rPr>
        <w:t xml:space="preserve"> [Do not apply this philosophy to your projects, though! My evaluation of your work in this context</w:t>
      </w:r>
      <w:bookmarkStart w:id="0" w:name="_GoBack"/>
      <w:bookmarkEnd w:id="0"/>
      <w:r w:rsidR="0015479E">
        <w:rPr>
          <w:rFonts w:ascii="Times New Roman" w:hAnsi="Times New Roman" w:cs="Times New Roman"/>
        </w:rPr>
        <w:t xml:space="preserve"> will be a very different story! </w:t>
      </w:r>
      <w:r w:rsidR="0015479E" w:rsidRPr="0015479E">
        <w:rPr>
          <w:rFonts w:ascii="Times New Roman" w:hAnsi="Times New Roman" w:cs="Times New Roman"/>
        </w:rPr>
        <w:sym w:font="Wingdings" w:char="F04A"/>
      </w:r>
      <w:r w:rsidR="0015479E">
        <w:rPr>
          <w:rFonts w:ascii="Times New Roman" w:hAnsi="Times New Roman" w:cs="Times New Roman"/>
        </w:rPr>
        <w:t>]</w:t>
      </w:r>
    </w:p>
    <w:p w:rsidR="00083CEA" w:rsidRDefault="000A21B4" w:rsidP="00083CEA">
      <w:pPr>
        <w:rPr>
          <w:rFonts w:ascii="Times New Roman" w:hAnsi="Times New Roman" w:cs="Times New Roman"/>
        </w:rPr>
      </w:pPr>
      <w:r>
        <w:rPr>
          <w:rFonts w:ascii="Times New Roman" w:hAnsi="Times New Roman" w:cs="Times New Roman"/>
        </w:rPr>
        <w:t xml:space="preserve"> </w:t>
      </w:r>
    </w:p>
    <w:p w:rsidR="0002688E" w:rsidRPr="00083CEA" w:rsidRDefault="0002688E" w:rsidP="00083CEA">
      <w:pPr>
        <w:rPr>
          <w:rFonts w:ascii="Times New Roman" w:hAnsi="Times New Roman" w:cs="Times New Roman"/>
        </w:rPr>
      </w:pPr>
    </w:p>
    <w:p w:rsidR="00083CEA" w:rsidRDefault="00083CEA" w:rsidP="00083CEA">
      <w:pPr>
        <w:rPr>
          <w:rFonts w:ascii="Times New Roman" w:hAnsi="Times New Roman" w:cs="Times New Roman"/>
          <w:sz w:val="24"/>
          <w:szCs w:val="24"/>
        </w:rPr>
      </w:pPr>
    </w:p>
    <w:p w:rsidR="00BC407E" w:rsidRPr="00083CEA" w:rsidRDefault="00BC407E" w:rsidP="00083CEA">
      <w:pPr>
        <w:rPr>
          <w:rFonts w:ascii="Times New Roman" w:hAnsi="Times New Roman" w:cs="Times New Roman"/>
          <w:sz w:val="24"/>
          <w:szCs w:val="24"/>
        </w:rPr>
      </w:pPr>
      <w:r w:rsidRPr="00083CEA">
        <w:rPr>
          <w:rFonts w:ascii="Times New Roman" w:hAnsi="Times New Roman" w:cs="Times New Roman"/>
          <w:sz w:val="24"/>
          <w:szCs w:val="24"/>
        </w:rPr>
        <w:t xml:space="preserve"> </w:t>
      </w:r>
    </w:p>
    <w:sectPr w:rsidR="00BC407E" w:rsidRPr="00083CEA" w:rsidSect="0091242D">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48B6" w:rsidRDefault="00C948B6" w:rsidP="0030106D">
      <w:pPr>
        <w:spacing w:after="0" w:line="240" w:lineRule="auto"/>
      </w:pPr>
      <w:r>
        <w:separator/>
      </w:r>
    </w:p>
  </w:endnote>
  <w:endnote w:type="continuationSeparator" w:id="0">
    <w:p w:rsidR="00C948B6" w:rsidRDefault="00C948B6" w:rsidP="00301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48B6" w:rsidRDefault="00C948B6" w:rsidP="0030106D">
      <w:pPr>
        <w:spacing w:after="0" w:line="240" w:lineRule="auto"/>
      </w:pPr>
      <w:r>
        <w:separator/>
      </w:r>
    </w:p>
  </w:footnote>
  <w:footnote w:type="continuationSeparator" w:id="0">
    <w:p w:rsidR="00C948B6" w:rsidRDefault="00C948B6" w:rsidP="0030106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B5A26"/>
    <w:multiLevelType w:val="hybridMultilevel"/>
    <w:tmpl w:val="71CAB9E0"/>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EF4707E"/>
    <w:multiLevelType w:val="hybridMultilevel"/>
    <w:tmpl w:val="3B905FB4"/>
    <w:lvl w:ilvl="0" w:tplc="24D669B8">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462C36CC"/>
    <w:multiLevelType w:val="hybridMultilevel"/>
    <w:tmpl w:val="FA6A6838"/>
    <w:lvl w:ilvl="0" w:tplc="10090011">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nsid w:val="4F8C7FD6"/>
    <w:multiLevelType w:val="hybridMultilevel"/>
    <w:tmpl w:val="9E5A5BE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72CC4A17"/>
    <w:multiLevelType w:val="hybridMultilevel"/>
    <w:tmpl w:val="70920708"/>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7FA542F5"/>
    <w:multiLevelType w:val="hybridMultilevel"/>
    <w:tmpl w:val="BB46E4A8"/>
    <w:lvl w:ilvl="0" w:tplc="0770C00A">
      <w:start w:val="1"/>
      <w:numFmt w:val="bullet"/>
      <w:lvlText w:val=""/>
      <w:lvlJc w:val="left"/>
      <w:pPr>
        <w:ind w:left="720" w:hanging="360"/>
      </w:pPr>
      <w:rPr>
        <w:rFonts w:ascii="Symbol" w:eastAsiaTheme="minorHAnsi" w:hAnsi="Symbol" w:cs="Times New Roman"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0B5A"/>
    <w:rsid w:val="0002688E"/>
    <w:rsid w:val="00083CEA"/>
    <w:rsid w:val="000A21B4"/>
    <w:rsid w:val="0015479E"/>
    <w:rsid w:val="00181A80"/>
    <w:rsid w:val="001C3B8A"/>
    <w:rsid w:val="002041CF"/>
    <w:rsid w:val="00290A84"/>
    <w:rsid w:val="0030106D"/>
    <w:rsid w:val="00421A8F"/>
    <w:rsid w:val="00450B5A"/>
    <w:rsid w:val="004B5B59"/>
    <w:rsid w:val="004C6955"/>
    <w:rsid w:val="004E771A"/>
    <w:rsid w:val="00574DEB"/>
    <w:rsid w:val="00627AA0"/>
    <w:rsid w:val="00664936"/>
    <w:rsid w:val="006B3753"/>
    <w:rsid w:val="007B3BF4"/>
    <w:rsid w:val="00832E27"/>
    <w:rsid w:val="00835094"/>
    <w:rsid w:val="008968EA"/>
    <w:rsid w:val="008A6877"/>
    <w:rsid w:val="0091242D"/>
    <w:rsid w:val="0093715F"/>
    <w:rsid w:val="00965451"/>
    <w:rsid w:val="00990319"/>
    <w:rsid w:val="00A01227"/>
    <w:rsid w:val="00B12569"/>
    <w:rsid w:val="00BC407E"/>
    <w:rsid w:val="00C03BE4"/>
    <w:rsid w:val="00C948B6"/>
    <w:rsid w:val="00CA1AD1"/>
    <w:rsid w:val="00D63E89"/>
    <w:rsid w:val="00E41CBD"/>
    <w:rsid w:val="00E52653"/>
    <w:rsid w:val="00EE13F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5A"/>
    <w:pPr>
      <w:ind w:left="720"/>
      <w:contextualSpacing/>
    </w:pPr>
  </w:style>
  <w:style w:type="character" w:styleId="Hyperlink">
    <w:name w:val="Hyperlink"/>
    <w:basedOn w:val="DefaultParagraphFont"/>
    <w:uiPriority w:val="99"/>
    <w:unhideWhenUsed/>
    <w:rsid w:val="00E52653"/>
    <w:rPr>
      <w:color w:val="0000FF" w:themeColor="hyperlink"/>
      <w:u w:val="single"/>
    </w:rPr>
  </w:style>
  <w:style w:type="paragraph" w:styleId="FootnoteText">
    <w:name w:val="footnote text"/>
    <w:basedOn w:val="Normal"/>
    <w:link w:val="FootnoteTextChar"/>
    <w:uiPriority w:val="99"/>
    <w:semiHidden/>
    <w:unhideWhenUsed/>
    <w:rsid w:val="00301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6D"/>
    <w:rPr>
      <w:sz w:val="20"/>
      <w:szCs w:val="20"/>
    </w:rPr>
  </w:style>
  <w:style w:type="character" w:styleId="FootnoteReference">
    <w:name w:val="footnote reference"/>
    <w:basedOn w:val="DefaultParagraphFont"/>
    <w:uiPriority w:val="99"/>
    <w:semiHidden/>
    <w:unhideWhenUsed/>
    <w:rsid w:val="0030106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0B5A"/>
    <w:pPr>
      <w:ind w:left="720"/>
      <w:contextualSpacing/>
    </w:pPr>
  </w:style>
  <w:style w:type="character" w:styleId="Hyperlink">
    <w:name w:val="Hyperlink"/>
    <w:basedOn w:val="DefaultParagraphFont"/>
    <w:uiPriority w:val="99"/>
    <w:unhideWhenUsed/>
    <w:rsid w:val="00E52653"/>
    <w:rPr>
      <w:color w:val="0000FF" w:themeColor="hyperlink"/>
      <w:u w:val="single"/>
    </w:rPr>
  </w:style>
  <w:style w:type="paragraph" w:styleId="FootnoteText">
    <w:name w:val="footnote text"/>
    <w:basedOn w:val="Normal"/>
    <w:link w:val="FootnoteTextChar"/>
    <w:uiPriority w:val="99"/>
    <w:semiHidden/>
    <w:unhideWhenUsed/>
    <w:rsid w:val="0030106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0106D"/>
    <w:rPr>
      <w:sz w:val="20"/>
      <w:szCs w:val="20"/>
    </w:rPr>
  </w:style>
  <w:style w:type="character" w:styleId="FootnoteReference">
    <w:name w:val="footnote reference"/>
    <w:basedOn w:val="DefaultParagraphFont"/>
    <w:uiPriority w:val="99"/>
    <w:semiHidden/>
    <w:unhideWhenUsed/>
    <w:rsid w:val="0030106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3170">
      <w:bodyDiv w:val="1"/>
      <w:marLeft w:val="0"/>
      <w:marRight w:val="0"/>
      <w:marTop w:val="0"/>
      <w:marBottom w:val="0"/>
      <w:divBdr>
        <w:top w:val="none" w:sz="0" w:space="0" w:color="auto"/>
        <w:left w:val="none" w:sz="0" w:space="0" w:color="auto"/>
        <w:bottom w:val="none" w:sz="0" w:space="0" w:color="auto"/>
        <w:right w:val="none" w:sz="0" w:space="0" w:color="auto"/>
      </w:divBdr>
    </w:div>
    <w:div w:id="906501432">
      <w:bodyDiv w:val="1"/>
      <w:marLeft w:val="0"/>
      <w:marRight w:val="0"/>
      <w:marTop w:val="0"/>
      <w:marBottom w:val="0"/>
      <w:divBdr>
        <w:top w:val="none" w:sz="0" w:space="0" w:color="auto"/>
        <w:left w:val="none" w:sz="0" w:space="0" w:color="auto"/>
        <w:bottom w:val="none" w:sz="0" w:space="0" w:color="auto"/>
        <w:right w:val="none" w:sz="0" w:space="0" w:color="auto"/>
      </w:divBdr>
    </w:div>
    <w:div w:id="1268392440">
      <w:bodyDiv w:val="1"/>
      <w:marLeft w:val="0"/>
      <w:marRight w:val="0"/>
      <w:marTop w:val="0"/>
      <w:marBottom w:val="0"/>
      <w:divBdr>
        <w:top w:val="none" w:sz="0" w:space="0" w:color="auto"/>
        <w:left w:val="none" w:sz="0" w:space="0" w:color="auto"/>
        <w:bottom w:val="none" w:sz="0" w:space="0" w:color="auto"/>
        <w:right w:val="none" w:sz="0" w:space="0" w:color="auto"/>
      </w:divBdr>
    </w:div>
    <w:div w:id="1993290602">
      <w:bodyDiv w:val="1"/>
      <w:marLeft w:val="0"/>
      <w:marRight w:val="0"/>
      <w:marTop w:val="0"/>
      <w:marBottom w:val="0"/>
      <w:divBdr>
        <w:top w:val="none" w:sz="0" w:space="0" w:color="auto"/>
        <w:left w:val="none" w:sz="0" w:space="0" w:color="auto"/>
        <w:bottom w:val="none" w:sz="0" w:space="0" w:color="auto"/>
        <w:right w:val="none" w:sz="0" w:space="0" w:color="auto"/>
      </w:divBdr>
    </w:div>
    <w:div w:id="2010600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michael.hahsler.net/research/association_rules/measures.html" TargetMode="External"/><Relationship Id="rId4" Type="http://schemas.microsoft.com/office/2007/relationships/stylesWithEffects" Target="stylesWithEffects.xml"/><Relationship Id="rId9" Type="http://schemas.openxmlformats.org/officeDocument/2006/relationships/hyperlink" Target="http://michael.hahsler.net/research/association_ru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5E2A-AAB7-4569-9839-9B00DCEF8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COE Support</dc:creator>
  <cp:lastModifiedBy>COE Support</cp:lastModifiedBy>
  <cp:revision>3</cp:revision>
  <dcterms:created xsi:type="dcterms:W3CDTF">2012-03-05T17:09:00Z</dcterms:created>
  <dcterms:modified xsi:type="dcterms:W3CDTF">2012-03-05T19:16:00Z</dcterms:modified>
</cp:coreProperties>
</file>