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A" w:rsidRDefault="006B3D7A" w:rsidP="006B3D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D7A">
        <w:rPr>
          <w:rFonts w:ascii="Times New Roman" w:hAnsi="Times New Roman" w:cs="Times New Roman"/>
          <w:b/>
          <w:sz w:val="24"/>
          <w:szCs w:val="24"/>
          <w:u w:val="single"/>
        </w:rPr>
        <w:t>Theme: Evaluation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3D7A" w:rsidRPr="006B3D7A" w:rsidRDefault="006B3D7A" w:rsidP="006B3D7A">
      <w:pPr>
        <w:rPr>
          <w:rFonts w:ascii="Times New Roman" w:hAnsi="Times New Roman" w:cs="Times New Roman"/>
          <w:b/>
          <w:sz w:val="24"/>
          <w:szCs w:val="24"/>
        </w:rPr>
      </w:pPr>
      <w:r w:rsidRPr="006B3D7A">
        <w:rPr>
          <w:rFonts w:ascii="Times New Roman" w:hAnsi="Times New Roman" w:cs="Times New Roman"/>
          <w:b/>
          <w:sz w:val="24"/>
          <w:szCs w:val="24"/>
        </w:rPr>
        <w:t>Week 4: January 31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3D7A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6B3D7A" w:rsidRPr="002F50CC" w:rsidRDefault="005D4674" w:rsidP="006B3D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D4674">
        <w:rPr>
          <w:rFonts w:ascii="Times New Roman" w:hAnsi="Times New Roman" w:cs="Times New Roman"/>
          <w:sz w:val="24"/>
          <w:szCs w:val="24"/>
          <w:highlight w:val="yellow"/>
        </w:rPr>
        <w:t>Yanosh</w:t>
      </w:r>
      <w:proofErr w:type="spellEnd"/>
      <w:r w:rsidRPr="005D4674">
        <w:rPr>
          <w:rFonts w:ascii="Times New Roman" w:hAnsi="Times New Roman" w:cs="Times New Roman"/>
          <w:sz w:val="24"/>
          <w:szCs w:val="24"/>
          <w:highlight w:val="yellow"/>
        </w:rPr>
        <w:t xml:space="preserve"> Sabo:</w:t>
      </w:r>
      <w:r>
        <w:t xml:space="preserve"> </w:t>
      </w:r>
      <w:hyperlink r:id="rId6" w:history="1">
        <w:r w:rsidR="006B3D7A" w:rsidRPr="00A3194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Comparing Apples and Oranges - Measuring Differences between Data Mining Results</w:t>
        </w:r>
      </w:hyperlink>
      <w:r w:rsidR="006B3D7A" w:rsidRPr="00A3194A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 xml:space="preserve"> , </w:t>
      </w:r>
      <w:proofErr w:type="spellStart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Nikolaj</w:t>
      </w:r>
      <w:proofErr w:type="spellEnd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Tatti</w:t>
      </w:r>
      <w:proofErr w:type="spellEnd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Jilles</w:t>
      </w:r>
      <w:proofErr w:type="spellEnd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Vreeken</w:t>
      </w:r>
      <w:proofErr w:type="spellEnd"/>
      <w:r w:rsidR="006B3D7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, ECML’11</w:t>
      </w:r>
    </w:p>
    <w:p w:rsidR="006B3D7A" w:rsidRPr="002F50CC" w:rsidRDefault="002F50CC" w:rsidP="002F5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50CC">
        <w:rPr>
          <w:rFonts w:ascii="Times New Roman" w:hAnsi="Times New Roman" w:cs="Times New Roman"/>
          <w:sz w:val="24"/>
          <w:szCs w:val="24"/>
          <w:highlight w:val="yellow"/>
        </w:rPr>
        <w:t>Rytis</w:t>
      </w:r>
      <w:proofErr w:type="spellEnd"/>
      <w:r w:rsidRPr="002F50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50CC">
        <w:rPr>
          <w:rFonts w:ascii="Times New Roman" w:hAnsi="Times New Roman" w:cs="Times New Roman"/>
          <w:sz w:val="24"/>
          <w:szCs w:val="24"/>
          <w:highlight w:val="yellow"/>
        </w:rPr>
        <w:t>Verbickas</w:t>
      </w:r>
      <w:proofErr w:type="spellEnd"/>
      <w:r w:rsidRPr="002F50CC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7" w:history="1">
        <w:r w:rsidR="006B3D7A" w:rsidRPr="002F50CC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An Analysis of Performance Measures for Binary Classifiers</w:t>
        </w:r>
      </w:hyperlink>
      <w:r w:rsidR="006B3D7A" w:rsidRPr="002F50CC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, </w:t>
      </w:r>
      <w:r w:rsidR="006B3D7A" w:rsidRPr="002F50CC">
        <w:rPr>
          <w:rFonts w:ascii="Times New Roman" w:hAnsi="Times New Roman" w:cs="Times New Roman"/>
          <w:sz w:val="24"/>
          <w:szCs w:val="24"/>
          <w:lang w:eastAsia="en-CA"/>
        </w:rPr>
        <w:t>Charles Parker, ECML’11</w:t>
      </w:r>
    </w:p>
    <w:p w:rsidR="006B3D7A" w:rsidRPr="00A3194A" w:rsidRDefault="009A35C5" w:rsidP="006B3D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5C5">
        <w:rPr>
          <w:rFonts w:ascii="Times New Roman" w:hAnsi="Times New Roman" w:cs="Times New Roman"/>
          <w:sz w:val="24"/>
          <w:szCs w:val="24"/>
          <w:highlight w:val="yellow"/>
        </w:rPr>
        <w:t>Jeremy Gribben:</w:t>
      </w:r>
      <w:r>
        <w:t xml:space="preserve"> </w:t>
      </w:r>
      <w:hyperlink r:id="rId8" w:tgtFrame="_blank" w:history="1">
        <w:r w:rsidR="006B3D7A" w:rsidRPr="00A3194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Consequences of Variability in Classifier Performance Estimates</w:t>
        </w:r>
      </w:hyperlink>
      <w:r w:rsidR="006B3D7A" w:rsidRPr="00A3194A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="006B3D7A" w:rsidRPr="00A3194A">
        <w:rPr>
          <w:rFonts w:ascii="Times New Roman" w:hAnsi="Times New Roman" w:cs="Times New Roman"/>
          <w:sz w:val="24"/>
          <w:szCs w:val="24"/>
        </w:rPr>
        <w:t xml:space="preserve">Troy Raeder, T. Ryan </w:t>
      </w:r>
      <w:proofErr w:type="spellStart"/>
      <w:r w:rsidR="006B3D7A" w:rsidRPr="00A3194A">
        <w:rPr>
          <w:rFonts w:ascii="Times New Roman" w:hAnsi="Times New Roman" w:cs="Times New Roman"/>
          <w:sz w:val="24"/>
          <w:szCs w:val="24"/>
        </w:rPr>
        <w:t>Hoens</w:t>
      </w:r>
      <w:proofErr w:type="spellEnd"/>
      <w:r w:rsidR="006B3D7A" w:rsidRPr="00A3194A">
        <w:rPr>
          <w:rFonts w:ascii="Times New Roman" w:hAnsi="Times New Roman" w:cs="Times New Roman"/>
          <w:sz w:val="24"/>
          <w:szCs w:val="24"/>
        </w:rPr>
        <w:t>, and Nitesh V. Chawla, ICDM’10</w:t>
      </w:r>
    </w:p>
    <w:p w:rsidR="006B3D7A" w:rsidRDefault="006B3D7A" w:rsidP="00A475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7A" w:rsidRDefault="00157229" w:rsidP="00A4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DD">
        <w:rPr>
          <w:rFonts w:ascii="Times New Roman" w:hAnsi="Times New Roman" w:cs="Times New Roman"/>
          <w:b/>
          <w:sz w:val="24"/>
          <w:szCs w:val="24"/>
          <w:u w:val="single"/>
        </w:rPr>
        <w:t>Theme: Active Learning</w:t>
      </w:r>
    </w:p>
    <w:p w:rsidR="00157229" w:rsidRPr="006B3D7A" w:rsidRDefault="006B3D7A" w:rsidP="00A47547">
      <w:pPr>
        <w:rPr>
          <w:rFonts w:ascii="Times New Roman" w:hAnsi="Times New Roman" w:cs="Times New Roman"/>
          <w:b/>
          <w:sz w:val="24"/>
          <w:szCs w:val="24"/>
        </w:rPr>
      </w:pPr>
      <w:r w:rsidRPr="006B3D7A">
        <w:rPr>
          <w:rFonts w:ascii="Times New Roman" w:hAnsi="Times New Roman" w:cs="Times New Roman"/>
          <w:b/>
          <w:sz w:val="24"/>
          <w:szCs w:val="24"/>
        </w:rPr>
        <w:t>Week 6: February 13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3D7A">
        <w:rPr>
          <w:rFonts w:ascii="Times New Roman" w:hAnsi="Times New Roman" w:cs="Times New Roman"/>
          <w:b/>
          <w:sz w:val="24"/>
          <w:szCs w:val="24"/>
        </w:rPr>
        <w:t>, 2012</w:t>
      </w:r>
      <w:r w:rsidR="00157229" w:rsidRPr="006B3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844" w:rsidRPr="00ED52DD" w:rsidRDefault="009A35C5" w:rsidP="001572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35C5">
        <w:rPr>
          <w:rFonts w:ascii="Times New Roman" w:hAnsi="Times New Roman" w:cs="Times New Roman"/>
          <w:sz w:val="24"/>
          <w:szCs w:val="24"/>
          <w:highlight w:val="yellow"/>
        </w:rPr>
        <w:t>Omi IYAMU:</w:t>
      </w:r>
      <w:r>
        <w:t xml:space="preserve"> </w:t>
      </w:r>
      <w:hyperlink r:id="rId9" w:history="1">
        <w:r w:rsidR="00012844" w:rsidRPr="00ED52DD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Active learning with evolving streaming data</w:t>
        </w:r>
      </w:hyperlink>
      <w:r w:rsidR="00157229" w:rsidRPr="00ED52D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57229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Indrė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Žliobaitė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, Albert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Bifet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, Bernhard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Pfahringer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, Geoff Holmes</w:t>
      </w:r>
      <w:r w:rsidR="00157229" w:rsidRPr="00ED52DD">
        <w:rPr>
          <w:rFonts w:ascii="Times New Roman" w:hAnsi="Times New Roman" w:cs="Times New Roman"/>
          <w:sz w:val="24"/>
          <w:szCs w:val="24"/>
          <w:lang w:val="en-US"/>
        </w:rPr>
        <w:t>, ECML’11</w:t>
      </w:r>
    </w:p>
    <w:p w:rsidR="00157229" w:rsidRPr="00ED52DD" w:rsidRDefault="009A35C5" w:rsidP="00157229">
      <w:pPr>
        <w:numPr>
          <w:ilvl w:val="0"/>
          <w:numId w:val="1"/>
        </w:numPr>
        <w:rPr>
          <w:b/>
          <w:u w:val="single"/>
        </w:rPr>
      </w:pPr>
      <w:r w:rsidRPr="009A35C5">
        <w:rPr>
          <w:rFonts w:ascii="Times New Roman" w:hAnsi="Times New Roman" w:cs="Times New Roman"/>
          <w:sz w:val="24"/>
          <w:szCs w:val="24"/>
          <w:highlight w:val="yellow"/>
        </w:rPr>
        <w:t xml:space="preserve">Daniel </w:t>
      </w:r>
      <w:proofErr w:type="spellStart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Antwi</w:t>
      </w:r>
      <w:proofErr w:type="spellEnd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10" w:history="1">
        <w:r w:rsidR="00157229" w:rsidRPr="00ED52DD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Unbiased Online Active Learning in Data Streams</w:t>
        </w:r>
      </w:hyperlink>
      <w:r w:rsidR="00157229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>Wei Chu,</w:t>
      </w:r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 xml:space="preserve"> M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artin </w:t>
      </w:r>
      <w:proofErr w:type="spellStart"/>
      <w:r w:rsidR="00157229">
        <w:rPr>
          <w:rFonts w:ascii="Times New Roman" w:hAnsi="Times New Roman" w:cs="Times New Roman"/>
          <w:sz w:val="24"/>
          <w:szCs w:val="24"/>
          <w:lang w:eastAsia="en-CA"/>
        </w:rPr>
        <w:t>Zinkevich</w:t>
      </w:r>
      <w:proofErr w:type="spellEnd"/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157229">
        <w:rPr>
          <w:rFonts w:ascii="Times New Roman" w:hAnsi="Times New Roman" w:cs="Times New Roman"/>
          <w:sz w:val="24"/>
          <w:szCs w:val="24"/>
          <w:lang w:eastAsia="en-CA"/>
        </w:rPr>
        <w:t>Lihong</w:t>
      </w:r>
      <w:proofErr w:type="spellEnd"/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 Li, </w:t>
      </w:r>
      <w:proofErr w:type="spellStart"/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>Achint</w:t>
      </w:r>
      <w:proofErr w:type="spellEnd"/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 xml:space="preserve"> Tho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>mas, Belle Tseng, KDD’11</w:t>
      </w:r>
    </w:p>
    <w:p w:rsidR="00012844" w:rsidRPr="00ED52DD" w:rsidRDefault="009A35C5" w:rsidP="00ED52DD">
      <w:pPr>
        <w:numPr>
          <w:ilvl w:val="0"/>
          <w:numId w:val="1"/>
        </w:numPr>
        <w:rPr>
          <w:b/>
          <w:u w:val="single"/>
        </w:rPr>
      </w:pPr>
      <w:proofErr w:type="spellStart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Anvesh</w:t>
      </w:r>
      <w:proofErr w:type="spellEnd"/>
      <w:r w:rsidRPr="009A35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Aluwala</w:t>
      </w:r>
      <w:proofErr w:type="spellEnd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11" w:history="1">
        <w:r w:rsidR="00157229" w:rsidRPr="00ED52DD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Who Should Label What? Instance Allocation in Multiple Expert Active Learning</w:t>
        </w:r>
      </w:hyperlink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r w:rsidR="00157229" w:rsidRPr="00ED52DD">
        <w:rPr>
          <w:rFonts w:ascii="Times New Roman" w:hAnsi="Times New Roman" w:cs="Times New Roman"/>
          <w:i/>
          <w:iCs/>
          <w:sz w:val="24"/>
          <w:szCs w:val="24"/>
          <w:lang w:eastAsia="en-CA"/>
        </w:rPr>
        <w:t>Byron C. Wallace</w:t>
      </w:r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Kevin Small, and Carla </w:t>
      </w:r>
      <w:proofErr w:type="spellStart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>Brodley</w:t>
      </w:r>
      <w:proofErr w:type="spellEnd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Thomas </w:t>
      </w:r>
      <w:proofErr w:type="spellStart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>Trikalinos</w:t>
      </w:r>
      <w:proofErr w:type="spellEnd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157229" w:rsidRPr="00ED52DD">
        <w:rPr>
          <w:rFonts w:ascii="Times New Roman" w:hAnsi="Times New Roman" w:cs="Times New Roman"/>
          <w:sz w:val="24"/>
          <w:szCs w:val="24"/>
        </w:rPr>
        <w:t>SDM’11</w:t>
      </w:r>
    </w:p>
    <w:p w:rsidR="00157229" w:rsidRDefault="00157229">
      <w:pPr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:rsidR="006B3D7A" w:rsidRDefault="0015722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D52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Theme</w:t>
      </w:r>
      <w:r w:rsidR="00012844" w:rsidRPr="00ED52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Anomaly Detection</w:t>
      </w:r>
    </w:p>
    <w:p w:rsidR="00012844" w:rsidRPr="006B3D7A" w:rsidRDefault="006B3D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3D7A">
        <w:rPr>
          <w:rFonts w:ascii="Times New Roman" w:hAnsi="Times New Roman" w:cs="Times New Roman"/>
          <w:b/>
          <w:sz w:val="24"/>
          <w:szCs w:val="24"/>
          <w:lang w:val="en-US"/>
        </w:rPr>
        <w:t>Week 8: February 27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B3D7A">
        <w:rPr>
          <w:rFonts w:ascii="Times New Roman" w:hAnsi="Times New Roman" w:cs="Times New Roman"/>
          <w:b/>
          <w:sz w:val="24"/>
          <w:szCs w:val="24"/>
          <w:lang w:val="en-US"/>
        </w:rPr>
        <w:t>, 2012</w:t>
      </w:r>
    </w:p>
    <w:p w:rsidR="00E21D57" w:rsidRDefault="002F50CC" w:rsidP="00E21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E21D5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Xuan</w:t>
      </w:r>
      <w:proofErr w:type="spellEnd"/>
      <w:r w:rsidRPr="00E21D5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Liu</w:t>
      </w:r>
      <w:r w:rsidRPr="00E21D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ED52DD" w:rsidRPr="00E21D57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Discovering Emerging Topics in Social Streams via Link Anomaly Detection</w:t>
        </w:r>
      </w:hyperlink>
      <w:r w:rsidR="00ED52DD" w:rsidRPr="00E21D57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</w:t>
      </w:r>
      <w:r w:rsidR="00ED52DD" w:rsidRPr="00E21D57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Toshimitsu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Takahashi,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Ryota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Tomioka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, and Kenji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Yamanishi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, ICDM’11</w:t>
      </w:r>
    </w:p>
    <w:p w:rsidR="002F50CC" w:rsidRPr="00E21D57" w:rsidRDefault="00E21D57" w:rsidP="00E21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E21D57">
        <w:rPr>
          <w:rFonts w:ascii="Times New Roman" w:hAnsi="Times New Roman" w:cs="Times New Roman"/>
          <w:sz w:val="24"/>
          <w:szCs w:val="24"/>
          <w:highlight w:val="yellow"/>
        </w:rPr>
        <w:t>Elnaz</w:t>
      </w:r>
      <w:proofErr w:type="spellEnd"/>
      <w:r w:rsidRPr="00E21D57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21D5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D52DD" w:rsidRPr="00E21D57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Review Graph based Online Store Review Spammer Detection</w:t>
        </w:r>
      </w:hyperlink>
      <w:r w:rsidR="00ED52DD" w:rsidRPr="00E21D57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Guan Wang,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Sihong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Xie</w:t>
      </w:r>
      <w:proofErr w:type="spellEnd"/>
      <w:r w:rsidR="00ED52DD" w:rsidRPr="00E21D57">
        <w:rPr>
          <w:rFonts w:ascii="Times New Roman" w:hAnsi="Times New Roman" w:cs="Times New Roman"/>
          <w:sz w:val="24"/>
          <w:szCs w:val="24"/>
          <w:lang w:eastAsia="en-CA"/>
        </w:rPr>
        <w:t>, Bing Liu, and Philip S. Yu, ICDM’11</w:t>
      </w:r>
    </w:p>
    <w:p w:rsidR="00ED52DD" w:rsidRPr="00EB1100" w:rsidRDefault="002F50CC" w:rsidP="00EB11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2F50CC"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2F50CC">
        <w:rPr>
          <w:rFonts w:ascii="Times New Roman" w:hAnsi="Times New Roman" w:cs="Times New Roman"/>
          <w:bCs/>
          <w:sz w:val="24"/>
          <w:szCs w:val="24"/>
          <w:highlight w:val="yellow"/>
          <w:lang w:eastAsia="en-CA"/>
        </w:rPr>
        <w:t>Mahesa: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en-CA"/>
        </w:rPr>
        <w:t xml:space="preserve"> </w:t>
      </w:r>
      <w:r w:rsidR="00ED52DD" w:rsidRPr="00EB1100">
        <w:rPr>
          <w:rFonts w:ascii="Times New Roman" w:hAnsi="Times New Roman" w:cs="Times New Roman"/>
          <w:bCs/>
          <w:sz w:val="24"/>
          <w:szCs w:val="24"/>
          <w:u w:val="single"/>
          <w:lang w:eastAsia="en-CA"/>
        </w:rPr>
        <w:t xml:space="preserve">Polonium: </w:t>
      </w:r>
      <w:hyperlink r:id="rId14" w:history="1">
        <w:proofErr w:type="spellStart"/>
        <w:r w:rsidR="00ED52DD" w:rsidRPr="00EB1100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Tera</w:t>
        </w:r>
        <w:proofErr w:type="spellEnd"/>
        <w:r w:rsidR="00ED52DD" w:rsidRPr="00EB1100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-Scale Graph Mining and Inference for Malware Detection</w:t>
        </w:r>
      </w:hyperlink>
      <w:r w:rsidR="00ED52DD" w:rsidRPr="00EB1100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 xml:space="preserve"> , </w:t>
      </w:r>
      <w:proofErr w:type="spellStart"/>
      <w:r w:rsidR="00ED52DD" w:rsidRPr="00EB1100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Duen</w:t>
      </w:r>
      <w:proofErr w:type="spellEnd"/>
      <w:r w:rsidR="00ED52DD" w:rsidRPr="00EB1100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 xml:space="preserve"> </w:t>
      </w:r>
      <w:proofErr w:type="spellStart"/>
      <w:r w:rsidR="00ED52DD" w:rsidRPr="00EB1100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Horng</w:t>
      </w:r>
      <w:proofErr w:type="spellEnd"/>
      <w:r w:rsidR="00ED52DD" w:rsidRPr="00EB1100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 xml:space="preserve"> </w:t>
      </w:r>
      <w:proofErr w:type="spellStart"/>
      <w:r w:rsidR="00ED52DD" w:rsidRPr="00EB1100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Chau</w:t>
      </w:r>
      <w:proofErr w:type="spellEnd"/>
      <w:r w:rsidR="00ED52DD" w:rsidRPr="00EB1100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Carey </w:t>
      </w:r>
      <w:proofErr w:type="spellStart"/>
      <w:r w:rsidR="00ED52DD" w:rsidRPr="00EB1100">
        <w:rPr>
          <w:rFonts w:ascii="Times New Roman" w:hAnsi="Times New Roman" w:cs="Times New Roman"/>
          <w:sz w:val="24"/>
          <w:szCs w:val="24"/>
          <w:u w:val="single"/>
          <w:lang w:eastAsia="en-CA"/>
        </w:rPr>
        <w:t>Nachenberg</w:t>
      </w:r>
      <w:proofErr w:type="spellEnd"/>
      <w:r w:rsidR="00ED52DD" w:rsidRPr="00EB1100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Jeffrey Wilhelm, Adam Wright, Christos </w:t>
      </w:r>
      <w:proofErr w:type="spellStart"/>
      <w:r w:rsidR="00ED52DD" w:rsidRPr="00EB1100">
        <w:rPr>
          <w:rFonts w:ascii="Times New Roman" w:hAnsi="Times New Roman" w:cs="Times New Roman"/>
          <w:sz w:val="24"/>
          <w:szCs w:val="24"/>
          <w:u w:val="single"/>
          <w:lang w:eastAsia="en-CA"/>
        </w:rPr>
        <w:t>Faloutsos</w:t>
      </w:r>
      <w:proofErr w:type="spellEnd"/>
      <w:r w:rsidR="00ED52DD" w:rsidRPr="00EB1100">
        <w:rPr>
          <w:rFonts w:ascii="Times New Roman" w:hAnsi="Times New Roman" w:cs="Times New Roman"/>
          <w:sz w:val="24"/>
          <w:szCs w:val="24"/>
          <w:u w:val="single"/>
          <w:lang w:eastAsia="en-CA"/>
        </w:rPr>
        <w:t>, SDM’11</w:t>
      </w:r>
    </w:p>
    <w:p w:rsidR="00ED52DD" w:rsidRPr="00A3194A" w:rsidRDefault="00ED52DD" w:rsidP="00ED52DD">
      <w:pPr>
        <w:ind w:left="720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</w:p>
    <w:p w:rsidR="006B3D7A" w:rsidRDefault="00ED52DD" w:rsidP="00A4754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Theme </w:t>
      </w:r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proofErr w:type="gramEnd"/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Graph Mining</w:t>
      </w:r>
    </w:p>
    <w:p w:rsidR="00012844" w:rsidRPr="006B3D7A" w:rsidRDefault="006B3D7A" w:rsidP="00A475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3D7A">
        <w:rPr>
          <w:rFonts w:ascii="Times New Roman" w:hAnsi="Times New Roman" w:cs="Times New Roman"/>
          <w:b/>
          <w:sz w:val="24"/>
          <w:szCs w:val="24"/>
          <w:lang w:val="en-US"/>
        </w:rPr>
        <w:t>Week9, March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2012</w:t>
      </w:r>
    </w:p>
    <w:p w:rsidR="00012844" w:rsidRPr="00A3194A" w:rsidRDefault="005015BB" w:rsidP="00ED52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015BB">
        <w:rPr>
          <w:rFonts w:ascii="Times New Roman" w:hAnsi="Times New Roman" w:cs="Times New Roman"/>
          <w:sz w:val="24"/>
          <w:szCs w:val="24"/>
          <w:highlight w:val="yellow"/>
        </w:rPr>
        <w:t xml:space="preserve">Fatimah </w:t>
      </w:r>
      <w:proofErr w:type="spellStart"/>
      <w:r w:rsidRPr="005015BB">
        <w:rPr>
          <w:rFonts w:ascii="Times New Roman" w:hAnsi="Times New Roman" w:cs="Times New Roman"/>
          <w:sz w:val="24"/>
          <w:szCs w:val="24"/>
          <w:highlight w:val="yellow"/>
        </w:rPr>
        <w:t>Alzamzami</w:t>
      </w:r>
      <w:proofErr w:type="spellEnd"/>
      <w:r w:rsidRPr="005015BB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15" w:history="1">
        <w:r w:rsidR="00ED52DD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Collective Graph Identification</w:t>
        </w:r>
      </w:hyperlink>
      <w:r w:rsidR="00ED52DD" w:rsidRPr="00A3194A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Galileo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Namata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Stanley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Kok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Lise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Getoor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, KDD’11</w:t>
      </w:r>
    </w:p>
    <w:p w:rsidR="00ED52DD" w:rsidRPr="00FE05B9" w:rsidRDefault="00FE05B9" w:rsidP="00FE05B9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5B9">
        <w:rPr>
          <w:rFonts w:ascii="Times New Roman" w:hAnsi="Times New Roman" w:cs="Times New Roman"/>
          <w:sz w:val="24"/>
          <w:szCs w:val="24"/>
          <w:highlight w:val="yellow"/>
        </w:rPr>
        <w:t xml:space="preserve">Igor </w:t>
      </w:r>
      <w:proofErr w:type="spellStart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Martiyanov</w:t>
      </w:r>
      <w:proofErr w:type="spellEnd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52DD" w:rsidRPr="00FE05B9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Positive and Unlabeled Learning for Graph Classification</w:t>
        </w:r>
      </w:hyperlink>
      <w:r w:rsidR="00ED52DD" w:rsidRPr="00FE05B9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ED52DD" w:rsidRPr="00FE05B9">
        <w:rPr>
          <w:rFonts w:ascii="Times New Roman" w:hAnsi="Times New Roman" w:cs="Times New Roman"/>
          <w:sz w:val="24"/>
          <w:szCs w:val="24"/>
          <w:u w:val="single"/>
          <w:lang w:eastAsia="en-CA"/>
        </w:rPr>
        <w:t>Yuchen</w:t>
      </w:r>
      <w:proofErr w:type="spellEnd"/>
      <w:r w:rsidR="00ED52DD" w:rsidRPr="00FE05B9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Zhao, </w:t>
      </w:r>
      <w:proofErr w:type="spellStart"/>
      <w:r w:rsidR="00ED52DD" w:rsidRPr="00FE05B9">
        <w:rPr>
          <w:rFonts w:ascii="Times New Roman" w:hAnsi="Times New Roman" w:cs="Times New Roman"/>
          <w:sz w:val="24"/>
          <w:szCs w:val="24"/>
          <w:u w:val="single"/>
          <w:lang w:eastAsia="en-CA"/>
        </w:rPr>
        <w:t>Xiangnan</w:t>
      </w:r>
      <w:proofErr w:type="spellEnd"/>
      <w:r w:rsidR="00ED52DD" w:rsidRPr="00FE05B9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Kong, and Philip S. Yu, ICDM’11</w:t>
      </w:r>
    </w:p>
    <w:p w:rsidR="00FE05B9" w:rsidRPr="00FE05B9" w:rsidRDefault="00FE05B9" w:rsidP="00FE05B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745CF7" w:rsidRPr="00745CF7" w:rsidRDefault="009A35C5" w:rsidP="00745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Gunpreet</w:t>
      </w:r>
      <w:proofErr w:type="spellEnd"/>
      <w:r w:rsidRPr="009A35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Dradda</w:t>
      </w:r>
      <w:proofErr w:type="spellEnd"/>
      <w:r w:rsidRPr="009A35C5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17" w:history="1">
        <w:r w:rsidR="00A3194A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Dual Active Feature and Sample Selection for Graph Classification</w:t>
        </w:r>
      </w:hyperlink>
      <w:r w:rsidR="00A3194A" w:rsidRPr="00A3194A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,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lang w:eastAsia="en-CA"/>
        </w:rPr>
        <w:t>Xiangnan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lang w:eastAsia="en-CA"/>
        </w:rPr>
        <w:t xml:space="preserve"> Kong, Wei Fan, Philip Yu</w:t>
      </w:r>
      <w:r w:rsidR="00A3194A">
        <w:rPr>
          <w:rFonts w:ascii="Times New Roman" w:hAnsi="Times New Roman" w:cs="Times New Roman"/>
          <w:sz w:val="24"/>
          <w:szCs w:val="24"/>
          <w:lang w:eastAsia="en-CA"/>
        </w:rPr>
        <w:t>, KDD’11</w:t>
      </w:r>
    </w:p>
    <w:p w:rsidR="00745CF7" w:rsidRPr="006844C2" w:rsidRDefault="00745CF7" w:rsidP="00745C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6844C2">
        <w:rPr>
          <w:rFonts w:ascii="Times New Roman" w:hAnsi="Times New Roman" w:cs="Times New Roman"/>
          <w:sz w:val="24"/>
          <w:szCs w:val="24"/>
          <w:highlight w:val="yellow"/>
        </w:rPr>
        <w:t>Sarabjeet</w:t>
      </w:r>
      <w:proofErr w:type="spellEnd"/>
      <w:r w:rsidRPr="006844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highlight w:val="yellow"/>
        </w:rPr>
        <w:t>Kaur</w:t>
      </w:r>
      <w:proofErr w:type="spellEnd"/>
      <w:r w:rsidRPr="006844C2">
        <w:rPr>
          <w:rFonts w:ascii="Times New Roman" w:hAnsi="Times New Roman" w:cs="Times New Roman"/>
          <w:sz w:val="24"/>
          <w:szCs w:val="24"/>
          <w:highlight w:val="yellow"/>
        </w:rPr>
        <w:t xml:space="preserve"> Saini:</w:t>
      </w:r>
      <w:r w:rsidRPr="006844C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844C2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Learning to Infer Social Ties in Large Networks</w:t>
        </w:r>
      </w:hyperlink>
      <w:r w:rsidRPr="006844C2"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,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Wenbin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 Tang,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Honglei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Zhuang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, and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Jie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 Tang, PKDD’2011</w:t>
      </w:r>
    </w:p>
    <w:p w:rsidR="00745CF7" w:rsidRPr="009A35C5" w:rsidRDefault="00745CF7" w:rsidP="00745CF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4" w:rsidRDefault="00A3194A" w:rsidP="00A4754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Theme</w:t>
      </w:r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Discovery/ Mining</w:t>
      </w:r>
    </w:p>
    <w:p w:rsidR="006B3D7A" w:rsidRPr="006B3D7A" w:rsidRDefault="006B3D7A" w:rsidP="00A475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3D7A">
        <w:rPr>
          <w:rFonts w:ascii="Times New Roman" w:hAnsi="Times New Roman" w:cs="Times New Roman"/>
          <w:b/>
          <w:sz w:val="24"/>
          <w:szCs w:val="24"/>
          <w:lang w:val="en-US"/>
        </w:rPr>
        <w:t>Week 10: March 12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B3D7A">
        <w:rPr>
          <w:rFonts w:ascii="Times New Roman" w:hAnsi="Times New Roman" w:cs="Times New Roman"/>
          <w:b/>
          <w:sz w:val="24"/>
          <w:szCs w:val="24"/>
          <w:lang w:val="en-US"/>
        </w:rPr>
        <w:t>, 2012</w:t>
      </w:r>
    </w:p>
    <w:p w:rsidR="00012844" w:rsidRPr="00A338B8" w:rsidRDefault="002F50CC" w:rsidP="00A319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0CC">
        <w:rPr>
          <w:rFonts w:ascii="Times New Roman" w:hAnsi="Times New Roman" w:cs="Times New Roman"/>
          <w:sz w:val="24"/>
          <w:szCs w:val="24"/>
          <w:highlight w:val="yellow"/>
        </w:rPr>
        <w:t>Ziyun</w:t>
      </w:r>
      <w:proofErr w:type="spellEnd"/>
      <w:r w:rsidRPr="002F50CC">
        <w:rPr>
          <w:rFonts w:ascii="Times New Roman" w:hAnsi="Times New Roman" w:cs="Times New Roman"/>
          <w:sz w:val="24"/>
          <w:szCs w:val="24"/>
          <w:highlight w:val="yellow"/>
        </w:rPr>
        <w:t xml:space="preserve"> 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3194A" w:rsidRPr="00A338B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Finding Communities in Dynamic Social Networks</w:t>
        </w:r>
      </w:hyperlink>
      <w:r w:rsidR="00A3194A" w:rsidRPr="00A338B8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</w:t>
      </w:r>
      <w:r w:rsidR="00A3194A" w:rsidRPr="00A338B8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Chayant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Tantipathananandh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and Tanya Berger-Wolf, ICMD’11</w:t>
      </w:r>
    </w:p>
    <w:p w:rsidR="00A3194A" w:rsidRPr="00A338B8" w:rsidRDefault="00E767AF" w:rsidP="00A319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67AF">
        <w:rPr>
          <w:rFonts w:ascii="Times New Roman" w:hAnsi="Times New Roman" w:cs="Times New Roman"/>
          <w:sz w:val="24"/>
          <w:szCs w:val="24"/>
          <w:highlight w:val="yellow"/>
        </w:rPr>
        <w:t xml:space="preserve">M. </w:t>
      </w:r>
      <w:proofErr w:type="spellStart"/>
      <w:r w:rsidRPr="00E767AF">
        <w:rPr>
          <w:rFonts w:ascii="Times New Roman" w:hAnsi="Times New Roman" w:cs="Times New Roman"/>
          <w:sz w:val="24"/>
          <w:szCs w:val="24"/>
          <w:highlight w:val="yellow"/>
        </w:rPr>
        <w:t>Vefa</w:t>
      </w:r>
      <w:proofErr w:type="spellEnd"/>
      <w:r w:rsidRPr="00E767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767AF">
        <w:rPr>
          <w:rFonts w:ascii="Times New Roman" w:hAnsi="Times New Roman" w:cs="Times New Roman"/>
          <w:sz w:val="24"/>
          <w:szCs w:val="24"/>
          <w:highlight w:val="yellow"/>
        </w:rPr>
        <w:t>Bicakci</w:t>
      </w:r>
      <w:proofErr w:type="spellEnd"/>
      <w:r w:rsidRPr="00E767AF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t xml:space="preserve"> </w:t>
      </w:r>
      <w:hyperlink r:id="rId20" w:history="1">
        <w:r w:rsidR="00A3194A" w:rsidRPr="00A338B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Detecting Recurring and Novel Classes in Concept-Drifting Data Streams</w:t>
        </w:r>
      </w:hyperlink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, Mohammad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Masud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Tahseen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Al-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Khateeb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Latifur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Khan,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Charu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Aggarwal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Jing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Gao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and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Jiawei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Han, ICDM’11</w:t>
      </w:r>
    </w:p>
    <w:p w:rsidR="00012844" w:rsidRDefault="009A35C5" w:rsidP="00A475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6D0B">
        <w:rPr>
          <w:rFonts w:ascii="Times New Roman" w:hAnsi="Times New Roman" w:cs="Times New Roman"/>
          <w:sz w:val="24"/>
          <w:szCs w:val="24"/>
          <w:highlight w:val="yellow"/>
        </w:rPr>
        <w:t xml:space="preserve">Chris </w:t>
      </w:r>
      <w:proofErr w:type="spellStart"/>
      <w:r w:rsidRPr="00576D0B">
        <w:rPr>
          <w:rFonts w:ascii="Times New Roman" w:hAnsi="Times New Roman" w:cs="Times New Roman"/>
          <w:sz w:val="24"/>
          <w:szCs w:val="24"/>
          <w:highlight w:val="yellow"/>
        </w:rPr>
        <w:t>Dimitriu</w:t>
      </w:r>
      <w:proofErr w:type="spellEnd"/>
      <w:r w:rsidRPr="00576D0B">
        <w:rPr>
          <w:rFonts w:ascii="Times New Roman" w:hAnsi="Times New Roman" w:cs="Times New Roman"/>
          <w:sz w:val="24"/>
          <w:szCs w:val="24"/>
          <w:highlight w:val="yellow"/>
        </w:rPr>
        <w:t>:</w:t>
      </w:r>
      <w:bookmarkStart w:id="0" w:name="_GoBack"/>
      <w:bookmarkEnd w:id="0"/>
      <w:r>
        <w:t xml:space="preserve"> </w:t>
      </w:r>
      <w:hyperlink r:id="rId21" w:history="1">
        <w:r w:rsidR="00012844" w:rsidRPr="00A338B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Non-Redundant Subgroup Discovery in Large and Complex Data</w:t>
        </w:r>
      </w:hyperlink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Matthijs</w:t>
      </w:r>
      <w:proofErr w:type="spellEnd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Leeuwen</w:t>
      </w:r>
      <w:proofErr w:type="spellEnd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 xml:space="preserve">, Arno </w:t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Knobbe</w:t>
      </w:r>
      <w:proofErr w:type="spellEnd"/>
      <w:r w:rsidR="00A338B8" w:rsidRPr="00A338B8">
        <w:rPr>
          <w:rFonts w:ascii="Times New Roman" w:hAnsi="Times New Roman" w:cs="Times New Roman"/>
          <w:sz w:val="24"/>
          <w:szCs w:val="24"/>
          <w:lang w:val="en-US"/>
        </w:rPr>
        <w:t>, ECML’11</w:t>
      </w:r>
    </w:p>
    <w:p w:rsidR="00745CF7" w:rsidRPr="00745CF7" w:rsidRDefault="00745CF7" w:rsidP="00745CF7">
      <w:pPr>
        <w:numPr>
          <w:ilvl w:val="0"/>
          <w:numId w:val="5"/>
        </w:numPr>
        <w:rPr>
          <w:rFonts w:cs="Times New Roman"/>
          <w:u w:val="single"/>
          <w:lang w:val="en-US"/>
        </w:rPr>
      </w:pPr>
      <w:proofErr w:type="spellStart"/>
      <w:r w:rsidRPr="006844C2">
        <w:rPr>
          <w:rFonts w:ascii="Times New Roman" w:hAnsi="Times New Roman" w:cs="Times New Roman"/>
          <w:sz w:val="24"/>
          <w:szCs w:val="24"/>
          <w:highlight w:val="yellow"/>
        </w:rPr>
        <w:t>Khaled</w:t>
      </w:r>
      <w:proofErr w:type="spellEnd"/>
      <w:r w:rsidRPr="006844C2">
        <w:rPr>
          <w:rFonts w:ascii="Times New Roman" w:hAnsi="Times New Roman" w:cs="Times New Roman"/>
          <w:sz w:val="24"/>
          <w:szCs w:val="24"/>
          <w:highlight w:val="yellow"/>
        </w:rPr>
        <w:t xml:space="preserve"> El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highlight w:val="yellow"/>
        </w:rPr>
        <w:t>Ghayesh</w:t>
      </w:r>
      <w:proofErr w:type="spellEnd"/>
      <w:r w:rsidRPr="006844C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6844C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6844C2">
          <w:rPr>
            <w:rStyle w:val="Hyperlink"/>
            <w:rFonts w:ascii="Times New Roman" w:hAnsi="Times New Roman" w:cs="Times New Roman"/>
            <w:sz w:val="24"/>
            <w:szCs w:val="24"/>
          </w:rPr>
          <w:t>Learning Inverse Kinematics Reduced Sampling Through Decomposition Into Virtual Robots</w:t>
        </w:r>
      </w:hyperlink>
      <w:r w:rsidRPr="006844C2">
        <w:rPr>
          <w:rFonts w:ascii="Times New Roman" w:hAnsi="Times New Roman" w:cs="Times New Roman"/>
          <w:sz w:val="24"/>
          <w:szCs w:val="24"/>
        </w:rPr>
        <w:t xml:space="preserve">, </w:t>
      </w:r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Vicente Ruiz de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Angulo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 and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Carme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6844C2">
        <w:rPr>
          <w:rFonts w:ascii="Times New Roman" w:hAnsi="Times New Roman" w:cs="Times New Roman"/>
          <w:sz w:val="24"/>
          <w:szCs w:val="24"/>
          <w:lang w:eastAsia="en-CA"/>
        </w:rPr>
        <w:t>Torras</w:t>
      </w:r>
      <w:proofErr w:type="spellEnd"/>
      <w:r w:rsidRPr="006844C2">
        <w:rPr>
          <w:rFonts w:ascii="Times New Roman" w:hAnsi="Times New Roman" w:cs="Times New Roman"/>
          <w:sz w:val="24"/>
          <w:szCs w:val="24"/>
          <w:lang w:eastAsia="en-CA"/>
        </w:rPr>
        <w:t xml:space="preserve">, IEEE Transactions on Systems, man and Cybernetics—Part B: Cybernetics, Vol. 38, No. 6, December 2008. </w:t>
      </w:r>
    </w:p>
    <w:p w:rsidR="00012844" w:rsidRPr="00A47547" w:rsidRDefault="00012844" w:rsidP="00A47547">
      <w:pPr>
        <w:rPr>
          <w:rFonts w:cs="Times New Roman"/>
        </w:rPr>
      </w:pPr>
    </w:p>
    <w:p w:rsidR="00012844" w:rsidRDefault="00A338B8" w:rsidP="00A4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FE5">
        <w:rPr>
          <w:rFonts w:ascii="Times New Roman" w:hAnsi="Times New Roman" w:cs="Times New Roman"/>
          <w:b/>
          <w:sz w:val="24"/>
          <w:szCs w:val="24"/>
          <w:u w:val="single"/>
        </w:rPr>
        <w:t>Theme</w:t>
      </w:r>
      <w:r w:rsidR="007C4FE5" w:rsidRPr="007C4FE5">
        <w:rPr>
          <w:rFonts w:ascii="Times New Roman" w:hAnsi="Times New Roman" w:cs="Times New Roman"/>
          <w:b/>
          <w:sz w:val="24"/>
          <w:szCs w:val="24"/>
          <w:u w:val="single"/>
        </w:rPr>
        <w:t>: Various</w:t>
      </w:r>
      <w:r w:rsidR="003E7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Interesting Papers</w:t>
      </w:r>
    </w:p>
    <w:p w:rsidR="006B3D7A" w:rsidRPr="006B3D7A" w:rsidRDefault="006B3D7A" w:rsidP="00A47547">
      <w:pPr>
        <w:rPr>
          <w:rFonts w:ascii="Times New Roman" w:hAnsi="Times New Roman" w:cs="Times New Roman"/>
          <w:b/>
          <w:sz w:val="24"/>
          <w:szCs w:val="24"/>
        </w:rPr>
      </w:pPr>
      <w:r w:rsidRPr="006B3D7A">
        <w:rPr>
          <w:rFonts w:ascii="Times New Roman" w:hAnsi="Times New Roman" w:cs="Times New Roman"/>
          <w:b/>
          <w:sz w:val="24"/>
          <w:szCs w:val="24"/>
        </w:rPr>
        <w:t>Week 11: March 19</w:t>
      </w:r>
      <w:r w:rsidRPr="006B3D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3D7A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012844" w:rsidRPr="00925E55" w:rsidRDefault="00576D0B" w:rsidP="002E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en-CA"/>
        </w:rPr>
      </w:pPr>
      <w:hyperlink r:id="rId23" w:history="1">
        <w:r w:rsidR="00012844" w:rsidRPr="00925E55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 w:eastAsia="en-CA"/>
          </w:rPr>
          <w:t>Multi-Label Collective Classification</w:t>
        </w:r>
      </w:hyperlink>
      <w:r w:rsidR="00012844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="00012844" w:rsidRPr="00925E55">
        <w:rPr>
          <w:rFonts w:ascii="Times New Roman" w:hAnsi="Times New Roman" w:cs="Times New Roman"/>
          <w:iCs/>
          <w:sz w:val="24"/>
          <w:szCs w:val="24"/>
          <w:lang w:val="fr-FR" w:eastAsia="en-CA"/>
        </w:rPr>
        <w:t>Xiangnan</w:t>
      </w:r>
      <w:proofErr w:type="spellEnd"/>
      <w:r w:rsidR="00012844" w:rsidRPr="00925E55">
        <w:rPr>
          <w:rFonts w:ascii="Times New Roman" w:hAnsi="Times New Roman" w:cs="Times New Roman"/>
          <w:iCs/>
          <w:sz w:val="24"/>
          <w:szCs w:val="24"/>
          <w:lang w:val="fr-FR" w:eastAsia="en-CA"/>
        </w:rPr>
        <w:t xml:space="preserve"> Kong</w:t>
      </w:r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Xiaoxiao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Shi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Philip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Yu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, SDM’11</w:t>
      </w:r>
    </w:p>
    <w:p w:rsidR="00A338B8" w:rsidRDefault="00FE05B9" w:rsidP="002E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Sasi</w:t>
      </w:r>
      <w:proofErr w:type="spellEnd"/>
      <w:r w:rsidRPr="00FE0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kiran</w:t>
      </w:r>
      <w:proofErr w:type="spellEnd"/>
      <w:r w:rsidRPr="00FE0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Vepanjeri</w:t>
      </w:r>
      <w:proofErr w:type="spellEnd"/>
      <w:r w:rsidRPr="00FE0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E05B9">
        <w:rPr>
          <w:rFonts w:ascii="Times New Roman" w:hAnsi="Times New Roman" w:cs="Times New Roman"/>
          <w:sz w:val="24"/>
          <w:szCs w:val="24"/>
          <w:highlight w:val="yellow"/>
        </w:rPr>
        <w:t>Lokanadha</w:t>
      </w:r>
      <w:proofErr w:type="spellEnd"/>
      <w:r w:rsidRPr="00FE05B9">
        <w:rPr>
          <w:rFonts w:ascii="Times New Roman" w:hAnsi="Times New Roman" w:cs="Times New Roman"/>
          <w:sz w:val="24"/>
          <w:szCs w:val="24"/>
          <w:highlight w:val="yellow"/>
        </w:rPr>
        <w:t xml:space="preserve"> Reddy:</w:t>
      </w:r>
      <w:r>
        <w:t xml:space="preserve"> </w:t>
      </w:r>
      <w:hyperlink r:id="rId24" w:history="1">
        <w:r w:rsidR="00A338B8" w:rsidRPr="00925E55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User Reputation in a Comment Rating Environment</w:t>
        </w:r>
      </w:hyperlink>
      <w:r w:rsidR="00A338B8" w:rsidRPr="00925E55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A338B8" w:rsidRPr="00925E55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, </w:t>
      </w:r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Bee-Chung Chen*, Belle Tseng,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Jie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Yang,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Jian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Guo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, KDD’11</w:t>
      </w:r>
    </w:p>
    <w:p w:rsidR="00E21D57" w:rsidRDefault="00E21D57" w:rsidP="00E21D5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1D5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Mohamed </w:t>
      </w:r>
      <w:proofErr w:type="spellStart"/>
      <w:r w:rsidRPr="00E21D57">
        <w:rPr>
          <w:rFonts w:ascii="Times New Roman" w:hAnsi="Times New Roman" w:cs="Times New Roman"/>
          <w:sz w:val="24"/>
          <w:szCs w:val="24"/>
          <w:highlight w:val="yellow"/>
        </w:rPr>
        <w:t>Ghadie</w:t>
      </w:r>
      <w:proofErr w:type="spellEnd"/>
      <w:r w:rsidRPr="00E21D57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25E55" w:rsidRPr="00E21D57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Learning from Negative Examples in Set-Expansion</w:t>
        </w:r>
      </w:hyperlink>
      <w:r w:rsidR="00925E55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proofErr w:type="spellStart"/>
      <w:r w:rsidR="00925E55" w:rsidRPr="00E21D57">
        <w:rPr>
          <w:rFonts w:ascii="Times New Roman" w:hAnsi="Times New Roman" w:cs="Times New Roman"/>
          <w:sz w:val="24"/>
          <w:szCs w:val="24"/>
          <w:lang w:eastAsia="en-CA"/>
        </w:rPr>
        <w:t>Prateek</w:t>
      </w:r>
      <w:proofErr w:type="spellEnd"/>
      <w:r w:rsidR="00925E55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Jindal and Dan Roth</w:t>
      </w:r>
    </w:p>
    <w:p w:rsidR="003E7C88" w:rsidRPr="00E21D57" w:rsidRDefault="002F50CC" w:rsidP="00E21D5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D57">
        <w:rPr>
          <w:sz w:val="24"/>
          <w:szCs w:val="24"/>
          <w:highlight w:val="yellow"/>
        </w:rPr>
        <w:t>Sharat</w:t>
      </w:r>
      <w:proofErr w:type="spellEnd"/>
      <w:r w:rsidRPr="00E21D57">
        <w:rPr>
          <w:sz w:val="24"/>
          <w:szCs w:val="24"/>
          <w:highlight w:val="yellow"/>
        </w:rPr>
        <w:t xml:space="preserve"> </w:t>
      </w:r>
      <w:proofErr w:type="spellStart"/>
      <w:r w:rsidRPr="00E21D57">
        <w:rPr>
          <w:sz w:val="24"/>
          <w:szCs w:val="24"/>
          <w:highlight w:val="yellow"/>
        </w:rPr>
        <w:t>Saurabh</w:t>
      </w:r>
      <w:proofErr w:type="spellEnd"/>
      <w:r w:rsidRPr="00E21D57">
        <w:rPr>
          <w:sz w:val="24"/>
          <w:szCs w:val="24"/>
          <w:highlight w:val="yellow"/>
        </w:rPr>
        <w:t xml:space="preserve"> </w:t>
      </w:r>
      <w:proofErr w:type="spellStart"/>
      <w:r w:rsidRPr="00E21D57">
        <w:rPr>
          <w:sz w:val="24"/>
          <w:szCs w:val="24"/>
          <w:highlight w:val="yellow"/>
        </w:rPr>
        <w:t>Akhoury</w:t>
      </w:r>
      <w:proofErr w:type="spellEnd"/>
      <w:r w:rsidRPr="00E21D57">
        <w:rPr>
          <w:sz w:val="24"/>
          <w:szCs w:val="24"/>
          <w:highlight w:val="yellow"/>
        </w:rPr>
        <w:t>:</w:t>
      </w:r>
      <w:r w:rsidRPr="00E21D57">
        <w:rPr>
          <w:sz w:val="24"/>
          <w:szCs w:val="24"/>
        </w:rPr>
        <w:t xml:space="preserve"> </w:t>
      </w:r>
      <w:hyperlink r:id="rId26" w:history="1">
        <w:r w:rsidR="003E7C88" w:rsidRPr="00E21D57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Semi-Supervised Feature Importance Evaluation with Ensemble Learning</w:t>
        </w:r>
      </w:hyperlink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>Barkia</w:t>
      </w:r>
      <w:proofErr w:type="spellEnd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>Hasna</w:t>
      </w:r>
      <w:proofErr w:type="spellEnd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, Elghazel Haytham, and </w:t>
      </w:r>
      <w:proofErr w:type="spellStart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>Aussem</w:t>
      </w:r>
      <w:proofErr w:type="spellEnd"/>
      <w:r w:rsidR="003E7C88" w:rsidRPr="00E21D57">
        <w:rPr>
          <w:rFonts w:ascii="Times New Roman" w:hAnsi="Times New Roman" w:cs="Times New Roman"/>
          <w:sz w:val="24"/>
          <w:szCs w:val="24"/>
          <w:lang w:eastAsia="en-CA"/>
        </w:rPr>
        <w:t xml:space="preserve"> Alex, ICDM’11</w:t>
      </w:r>
    </w:p>
    <w:p w:rsidR="00012844" w:rsidRPr="00925E55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012844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012844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sectPr w:rsidR="00012844" w:rsidSect="005E2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D34"/>
    <w:multiLevelType w:val="hybridMultilevel"/>
    <w:tmpl w:val="D0D40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6437"/>
    <w:multiLevelType w:val="hybridMultilevel"/>
    <w:tmpl w:val="AFA25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9D2"/>
    <w:multiLevelType w:val="hybridMultilevel"/>
    <w:tmpl w:val="8968D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631E"/>
    <w:multiLevelType w:val="hybridMultilevel"/>
    <w:tmpl w:val="9934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542D"/>
    <w:multiLevelType w:val="hybridMultilevel"/>
    <w:tmpl w:val="6B226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63DD6"/>
    <w:multiLevelType w:val="hybridMultilevel"/>
    <w:tmpl w:val="E48A1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47"/>
    <w:rsid w:val="000123D2"/>
    <w:rsid w:val="00012844"/>
    <w:rsid w:val="000937DB"/>
    <w:rsid w:val="001212CA"/>
    <w:rsid w:val="00157229"/>
    <w:rsid w:val="00212AA1"/>
    <w:rsid w:val="002E1FC3"/>
    <w:rsid w:val="002F50CC"/>
    <w:rsid w:val="00347BD7"/>
    <w:rsid w:val="003A1DCB"/>
    <w:rsid w:val="003E7C88"/>
    <w:rsid w:val="003F26FA"/>
    <w:rsid w:val="00403CB5"/>
    <w:rsid w:val="004124A2"/>
    <w:rsid w:val="00481553"/>
    <w:rsid w:val="005015BB"/>
    <w:rsid w:val="00561894"/>
    <w:rsid w:val="00576D0B"/>
    <w:rsid w:val="005D4674"/>
    <w:rsid w:val="005E29C7"/>
    <w:rsid w:val="006844C2"/>
    <w:rsid w:val="006A29D0"/>
    <w:rsid w:val="006B3D7A"/>
    <w:rsid w:val="006D7A82"/>
    <w:rsid w:val="00745CF7"/>
    <w:rsid w:val="00772EBD"/>
    <w:rsid w:val="007B2211"/>
    <w:rsid w:val="007C4FE5"/>
    <w:rsid w:val="00800CE1"/>
    <w:rsid w:val="00925E55"/>
    <w:rsid w:val="009A35C5"/>
    <w:rsid w:val="009F4741"/>
    <w:rsid w:val="00A3194A"/>
    <w:rsid w:val="00A338B8"/>
    <w:rsid w:val="00A47547"/>
    <w:rsid w:val="00BC7E84"/>
    <w:rsid w:val="00C65DFF"/>
    <w:rsid w:val="00D4465C"/>
    <w:rsid w:val="00D75ADD"/>
    <w:rsid w:val="00E21D57"/>
    <w:rsid w:val="00E767AF"/>
    <w:rsid w:val="00EB1100"/>
    <w:rsid w:val="00ED52DD"/>
    <w:rsid w:val="00FC4699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verlink1">
    <w:name w:val="hover_link1"/>
    <w:basedOn w:val="DefaultParagraphFont"/>
    <w:uiPriority w:val="99"/>
    <w:rsid w:val="00A47547"/>
  </w:style>
  <w:style w:type="paragraph" w:styleId="BalloonText">
    <w:name w:val="Balloon Text"/>
    <w:basedOn w:val="Normal"/>
    <w:link w:val="BalloonTextChar"/>
    <w:uiPriority w:val="99"/>
    <w:semiHidden/>
    <w:rsid w:val="00A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547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A47547"/>
    <w:rPr>
      <w:b/>
      <w:bCs/>
    </w:rPr>
  </w:style>
  <w:style w:type="character" w:styleId="Hyperlink">
    <w:name w:val="Hyperlink"/>
    <w:uiPriority w:val="99"/>
    <w:semiHidden/>
    <w:rsid w:val="00A47547"/>
    <w:rPr>
      <w:color w:val="0000FF"/>
      <w:u w:val="single"/>
    </w:rPr>
  </w:style>
  <w:style w:type="character" w:styleId="Emphasis">
    <w:name w:val="Emphasis"/>
    <w:uiPriority w:val="99"/>
    <w:qFormat/>
    <w:rsid w:val="00A47547"/>
    <w:rPr>
      <w:i/>
      <w:iCs/>
    </w:rPr>
  </w:style>
  <w:style w:type="character" w:styleId="FollowedHyperlink">
    <w:name w:val="FollowedHyperlink"/>
    <w:uiPriority w:val="99"/>
    <w:rsid w:val="004815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nhideWhenUsed/>
    <w:rsid w:val="002F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F50CC"/>
    <w:rPr>
      <w:rFonts w:ascii="Courier New" w:eastAsia="Times New Roman" w:hAnsi="Courier New" w:cs="Courier New"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E05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5B9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A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verlink1">
    <w:name w:val="hover_link1"/>
    <w:basedOn w:val="DefaultParagraphFont"/>
    <w:uiPriority w:val="99"/>
    <w:rsid w:val="00A47547"/>
  </w:style>
  <w:style w:type="paragraph" w:styleId="BalloonText">
    <w:name w:val="Balloon Text"/>
    <w:basedOn w:val="Normal"/>
    <w:link w:val="BalloonTextChar"/>
    <w:uiPriority w:val="99"/>
    <w:semiHidden/>
    <w:rsid w:val="00A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547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A47547"/>
    <w:rPr>
      <w:b/>
      <w:bCs/>
    </w:rPr>
  </w:style>
  <w:style w:type="character" w:styleId="Hyperlink">
    <w:name w:val="Hyperlink"/>
    <w:uiPriority w:val="99"/>
    <w:semiHidden/>
    <w:rsid w:val="00A47547"/>
    <w:rPr>
      <w:color w:val="0000FF"/>
      <w:u w:val="single"/>
    </w:rPr>
  </w:style>
  <w:style w:type="character" w:styleId="Emphasis">
    <w:name w:val="Emphasis"/>
    <w:uiPriority w:val="99"/>
    <w:qFormat/>
    <w:rsid w:val="00A47547"/>
    <w:rPr>
      <w:i/>
      <w:iCs/>
    </w:rPr>
  </w:style>
  <w:style w:type="character" w:styleId="FollowedHyperlink">
    <w:name w:val="FollowedHyperlink"/>
    <w:uiPriority w:val="99"/>
    <w:rsid w:val="004815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nhideWhenUsed/>
    <w:rsid w:val="002F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F50CC"/>
    <w:rPr>
      <w:rFonts w:ascii="Courier New" w:eastAsia="Times New Roman" w:hAnsi="Courier New" w:cs="Courier New"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E05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5B9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A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edu/~dial/papers/ICDM10.pdf" TargetMode="External"/><Relationship Id="rId13" Type="http://schemas.openxmlformats.org/officeDocument/2006/relationships/hyperlink" Target="http://www.cs.uic.edu/~liub/publications/ICDM-2011-final.pdf" TargetMode="External"/><Relationship Id="rId18" Type="http://schemas.openxmlformats.org/officeDocument/2006/relationships/hyperlink" Target="http://keg.cs.tsinghua.edu.cn/jietang/publications/PKDD11-Tang-et-al-inferring-social-tie.pdf" TargetMode="External"/><Relationship Id="rId26" Type="http://schemas.openxmlformats.org/officeDocument/2006/relationships/hyperlink" Target="http://www.site.uottawa.ca/~nat/Courses/csi5387_Winter2012/PID210499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minkii.com/publications/ecmlpkdd2011.pdf" TargetMode="External"/><Relationship Id="rId7" Type="http://schemas.openxmlformats.org/officeDocument/2006/relationships/hyperlink" Target="http://www.clparker.org/parker-measure.pdf" TargetMode="External"/><Relationship Id="rId12" Type="http://schemas.openxmlformats.org/officeDocument/2006/relationships/hyperlink" Target="http://arxiv.org/PS_cache/arxiv/pdf/1110/1110.2899v1.pdf" TargetMode="External"/><Relationship Id="rId17" Type="http://schemas.openxmlformats.org/officeDocument/2006/relationships/hyperlink" Target="http://www.cs.uic.edu/~xkong/kdd11_gactive.pdf" TargetMode="External"/><Relationship Id="rId25" Type="http://schemas.openxmlformats.org/officeDocument/2006/relationships/hyperlink" Target="http://cogcomp.cs.illinois.edu/papers/JindalRo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.uic.edu/~xkong/icdm11_gpu.pdf" TargetMode="External"/><Relationship Id="rId20" Type="http://schemas.openxmlformats.org/officeDocument/2006/relationships/hyperlink" Target="http://www.cs.uiuc.edu/~hanj/pdf/icdm11_mmasu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rem.ua.ac.be/~jvreeken/pubs/2011/comparing_apples_and_oranges-tatti,vreeken.pdf" TargetMode="External"/><Relationship Id="rId11" Type="http://schemas.openxmlformats.org/officeDocument/2006/relationships/hyperlink" Target="http://siam.omnibooksonline.com/2011datamining/data/papers/099.pdf" TargetMode="External"/><Relationship Id="rId24" Type="http://schemas.openxmlformats.org/officeDocument/2006/relationships/hyperlink" Target="http://users.cis.fiu.edu/~lzhen001/activities/KDD2011Program/docs/p1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qs.cs.umd.edu/basilic/web/Publications/2011/namata:kdd11/namata-kdd11.pdf" TargetMode="External"/><Relationship Id="rId23" Type="http://schemas.openxmlformats.org/officeDocument/2006/relationships/hyperlink" Target="http://www.cs.uic.edu/~xkong/sdm11_icm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esearch.rutgers.edu/~lihong/pub/Chu11Unbiased.pdf" TargetMode="External"/><Relationship Id="rId19" Type="http://schemas.openxmlformats.org/officeDocument/2006/relationships/hyperlink" Target="http://compbio.cs.uic.edu/~chayant/papers/TantiBergerWolf2011ICD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google.com/site/zliobaite/zliobaite_296.pdf" TargetMode="External"/><Relationship Id="rId14" Type="http://schemas.openxmlformats.org/officeDocument/2006/relationships/hyperlink" Target="http://siam.omnibooksonline.com/2011datamining/data/papers/052.pdf" TargetMode="External"/><Relationship Id="rId22" Type="http://schemas.openxmlformats.org/officeDocument/2006/relationships/hyperlink" Target="http://www.google.ca/search?sourceid=navclient&amp;ie=UTF-8&amp;rlz=1T4ADFA_enCA452CA453&amp;q=Learning+Inverse+Kinematics+Reduced+Sampling+Through+Decomposition+Into+Virtual+Robo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COE Support</cp:lastModifiedBy>
  <cp:revision>14</cp:revision>
  <dcterms:created xsi:type="dcterms:W3CDTF">2012-01-20T17:09:00Z</dcterms:created>
  <dcterms:modified xsi:type="dcterms:W3CDTF">2012-01-25T16:39:00Z</dcterms:modified>
</cp:coreProperties>
</file>