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C9" w:rsidRDefault="00E01084" w:rsidP="00EB5876">
      <w:pPr>
        <w:pStyle w:val="Heading1"/>
        <w:rPr>
          <w:lang w:val="en-US"/>
        </w:rPr>
      </w:pPr>
      <w:r>
        <w:rPr>
          <w:lang w:val="en-US"/>
        </w:rPr>
        <w:t>Questions</w:t>
      </w:r>
    </w:p>
    <w:p w:rsidR="00E2580B" w:rsidRDefault="00204838" w:rsidP="00226C8C">
      <w:pPr>
        <w:pStyle w:val="ListParagraph"/>
        <w:numPr>
          <w:ilvl w:val="0"/>
          <w:numId w:val="1"/>
        </w:numPr>
        <w:jc w:val="both"/>
        <w:rPr>
          <w:lang w:val="en-US"/>
        </w:rPr>
      </w:pPr>
      <w:r>
        <w:rPr>
          <w:lang w:val="en-US"/>
        </w:rPr>
        <w:t xml:space="preserve">What </w:t>
      </w:r>
      <w:r w:rsidR="00656674">
        <w:rPr>
          <w:lang w:val="en-US"/>
        </w:rPr>
        <w:t>are</w:t>
      </w:r>
      <w:r>
        <w:rPr>
          <w:lang w:val="en-US"/>
        </w:rPr>
        <w:t xml:space="preserve"> the difference</w:t>
      </w:r>
      <w:r w:rsidR="00656674">
        <w:rPr>
          <w:lang w:val="en-US"/>
        </w:rPr>
        <w:t>s</w:t>
      </w:r>
      <w:r>
        <w:rPr>
          <w:lang w:val="en-US"/>
        </w:rPr>
        <w:t xml:space="preserve"> between full-</w:t>
      </w:r>
      <w:proofErr w:type="gramStart"/>
      <w:r w:rsidR="00841988">
        <w:rPr>
          <w:lang w:val="en-US"/>
        </w:rPr>
        <w:t>map,</w:t>
      </w:r>
      <w:proofErr w:type="gramEnd"/>
      <w:r>
        <w:rPr>
          <w:lang w:val="en-US"/>
        </w:rPr>
        <w:t xml:space="preserve"> limited and chained directories?</w:t>
      </w:r>
    </w:p>
    <w:p w:rsidR="00D82FF0" w:rsidRDefault="00962163" w:rsidP="00226C8C">
      <w:pPr>
        <w:ind w:left="720"/>
        <w:jc w:val="both"/>
        <w:rPr>
          <w:b/>
          <w:i/>
          <w:lang w:val="en-US"/>
        </w:rPr>
      </w:pPr>
      <w:r>
        <w:rPr>
          <w:b/>
          <w:i/>
          <w:lang w:val="en-US"/>
        </w:rPr>
        <w:t>Full-map</w:t>
      </w:r>
      <w:r w:rsidR="00226C8C">
        <w:rPr>
          <w:b/>
          <w:i/>
          <w:lang w:val="en-US"/>
        </w:rPr>
        <w:t xml:space="preserve"> directory</w:t>
      </w:r>
      <w:r>
        <w:rPr>
          <w:b/>
          <w:i/>
          <w:lang w:val="en-US"/>
        </w:rPr>
        <w:t xml:space="preserve">: </w:t>
      </w:r>
      <w:r w:rsidR="00226C8C">
        <w:rPr>
          <w:b/>
          <w:i/>
          <w:lang w:val="en-US"/>
        </w:rPr>
        <w:t>a bit for each processor in the system indicate whether the corresponding cache stores a copy of the block of data or not.</w:t>
      </w:r>
      <w:r w:rsidR="00F816BB">
        <w:rPr>
          <w:b/>
          <w:i/>
          <w:lang w:val="en-US"/>
        </w:rPr>
        <w:t xml:space="preserve"> This vector is stored for each cache block shared by one or more processors.</w:t>
      </w:r>
    </w:p>
    <w:p w:rsidR="00226C8C" w:rsidRDefault="00226C8C" w:rsidP="00226C8C">
      <w:pPr>
        <w:ind w:left="720"/>
        <w:jc w:val="both"/>
        <w:rPr>
          <w:b/>
          <w:i/>
          <w:lang w:val="en-US"/>
        </w:rPr>
      </w:pPr>
      <w:r>
        <w:rPr>
          <w:b/>
          <w:i/>
          <w:lang w:val="en-US"/>
        </w:rPr>
        <w:t>Limited directory: a limited number of pointers are stored for each cache entry storing processor addresses that share a copy of the block of data.</w:t>
      </w:r>
    </w:p>
    <w:p w:rsidR="00226C8C" w:rsidRPr="00962163" w:rsidRDefault="00226C8C" w:rsidP="00226C8C">
      <w:pPr>
        <w:ind w:left="720"/>
        <w:jc w:val="both"/>
        <w:rPr>
          <w:b/>
          <w:i/>
          <w:lang w:val="en-US"/>
        </w:rPr>
      </w:pPr>
      <w:r>
        <w:rPr>
          <w:b/>
          <w:i/>
          <w:lang w:val="en-US"/>
        </w:rPr>
        <w:t xml:space="preserve">Chained directory: </w:t>
      </w:r>
      <w:r w:rsidR="00646220">
        <w:rPr>
          <w:b/>
          <w:i/>
          <w:lang w:val="en-US"/>
        </w:rPr>
        <w:t>a</w:t>
      </w:r>
      <w:r w:rsidR="001B7BF8">
        <w:rPr>
          <w:b/>
          <w:i/>
          <w:lang w:val="en-US"/>
        </w:rPr>
        <w:t xml:space="preserve"> single pointer to the head of the chain is stored in each entry.</w:t>
      </w:r>
    </w:p>
    <w:p w:rsidR="0021307F" w:rsidRPr="0021307F" w:rsidRDefault="007D58D1" w:rsidP="0021307F">
      <w:pPr>
        <w:pStyle w:val="ListParagraph"/>
        <w:numPr>
          <w:ilvl w:val="0"/>
          <w:numId w:val="1"/>
        </w:numPr>
        <w:jc w:val="both"/>
        <w:rPr>
          <w:lang w:val="en-US"/>
        </w:rPr>
      </w:pPr>
      <w:r>
        <w:rPr>
          <w:lang w:val="en-US"/>
        </w:rPr>
        <w:t xml:space="preserve">What are the sizes of a) </w:t>
      </w:r>
      <w:r w:rsidR="006353C3">
        <w:rPr>
          <w:lang w:val="en-US"/>
        </w:rPr>
        <w:t xml:space="preserve">full-map, </w:t>
      </w:r>
      <w:r>
        <w:rPr>
          <w:lang w:val="en-US"/>
        </w:rPr>
        <w:t xml:space="preserve">b) </w:t>
      </w:r>
      <w:r w:rsidR="006353C3">
        <w:rPr>
          <w:lang w:val="en-US"/>
        </w:rPr>
        <w:t xml:space="preserve">limited and </w:t>
      </w:r>
      <w:r>
        <w:rPr>
          <w:lang w:val="en-US"/>
        </w:rPr>
        <w:t xml:space="preserve">c) </w:t>
      </w:r>
      <w:r w:rsidR="006353C3">
        <w:rPr>
          <w:lang w:val="en-US"/>
        </w:rPr>
        <w:t>chained directories?</w:t>
      </w:r>
    </w:p>
    <w:p w:rsidR="00D82FF0" w:rsidRDefault="0021307F" w:rsidP="0021307F">
      <w:pPr>
        <w:ind w:left="720"/>
        <w:jc w:val="both"/>
        <w:rPr>
          <w:b/>
          <w:i/>
          <w:lang w:val="en-US"/>
        </w:rPr>
      </w:pPr>
      <w:r>
        <w:rPr>
          <w:b/>
          <w:i/>
          <w:lang w:val="en-US"/>
        </w:rPr>
        <w:t xml:space="preserve">Full-map directory: </w:t>
      </w:r>
      <w:r w:rsidR="00646220">
        <w:rPr>
          <w:b/>
          <w:i/>
          <w:lang w:val="en-US"/>
        </w:rPr>
        <w:t>for a system with N processors, a bit vector of size N is stored for each entry (N+1 if we count the single inconsistent bit)</w:t>
      </w:r>
    </w:p>
    <w:p w:rsidR="00646220" w:rsidRDefault="00646220" w:rsidP="0021307F">
      <w:pPr>
        <w:ind w:left="720"/>
        <w:jc w:val="both"/>
        <w:rPr>
          <w:b/>
          <w:i/>
          <w:lang w:val="en-US"/>
        </w:rPr>
      </w:pPr>
      <w:r>
        <w:rPr>
          <w:b/>
          <w:i/>
          <w:lang w:val="en-US"/>
        </w:rPr>
        <w:t xml:space="preserve">Limited directory: for a system with N processors and M pointers, a total of </w:t>
      </w:r>
      <w:proofErr w:type="gramStart"/>
      <w:r>
        <w:rPr>
          <w:b/>
          <w:i/>
          <w:lang w:val="en-US"/>
        </w:rPr>
        <w:t>M(</w:t>
      </w:r>
      <w:proofErr w:type="gramEnd"/>
      <w:r>
        <w:rPr>
          <w:b/>
          <w:i/>
          <w:lang w:val="en-US"/>
        </w:rPr>
        <w:t>log</w:t>
      </w:r>
      <w:r w:rsidRPr="00646220">
        <w:rPr>
          <w:b/>
          <w:i/>
          <w:vertAlign w:val="subscript"/>
          <w:lang w:val="en-US"/>
        </w:rPr>
        <w:t>2</w:t>
      </w:r>
      <w:r>
        <w:rPr>
          <w:b/>
          <w:i/>
          <w:lang w:val="en-US"/>
        </w:rPr>
        <w:t>N) bits are stored for each entry (M(log</w:t>
      </w:r>
      <w:r w:rsidRPr="00646220">
        <w:rPr>
          <w:b/>
          <w:i/>
          <w:vertAlign w:val="subscript"/>
          <w:lang w:val="en-US"/>
        </w:rPr>
        <w:t>2</w:t>
      </w:r>
      <w:r>
        <w:rPr>
          <w:b/>
          <w:i/>
          <w:lang w:val="en-US"/>
        </w:rPr>
        <w:t>N)+1 if we count the single inconsistent bit)</w:t>
      </w:r>
    </w:p>
    <w:p w:rsidR="006A7C67" w:rsidRPr="0021307F" w:rsidRDefault="006A7C67" w:rsidP="006A7C67">
      <w:pPr>
        <w:ind w:left="720"/>
        <w:jc w:val="both"/>
        <w:rPr>
          <w:b/>
          <w:i/>
          <w:lang w:val="en-US"/>
        </w:rPr>
      </w:pPr>
      <w:r>
        <w:rPr>
          <w:b/>
          <w:i/>
          <w:lang w:val="en-US"/>
        </w:rPr>
        <w:t>Chained directory: for a system with N processors, a total of log</w:t>
      </w:r>
      <w:r w:rsidRPr="006A7C67">
        <w:rPr>
          <w:b/>
          <w:i/>
          <w:vertAlign w:val="subscript"/>
          <w:lang w:val="en-US"/>
        </w:rPr>
        <w:t>2</w:t>
      </w:r>
      <w:r>
        <w:rPr>
          <w:b/>
          <w:i/>
          <w:lang w:val="en-US"/>
        </w:rPr>
        <w:t>N bits are stored for each entry.</w:t>
      </w:r>
    </w:p>
    <w:p w:rsidR="00421A01" w:rsidRDefault="00646B81" w:rsidP="00226C8C">
      <w:pPr>
        <w:pStyle w:val="ListParagraph"/>
        <w:numPr>
          <w:ilvl w:val="0"/>
          <w:numId w:val="1"/>
        </w:numPr>
        <w:jc w:val="both"/>
        <w:rPr>
          <w:lang w:val="en-US"/>
        </w:rPr>
      </w:pPr>
      <w:r>
        <w:rPr>
          <w:lang w:val="en-US"/>
        </w:rPr>
        <w:t xml:space="preserve">What is the </w:t>
      </w:r>
      <w:r w:rsidR="00520A55">
        <w:rPr>
          <w:lang w:val="en-US"/>
        </w:rPr>
        <w:t xml:space="preserve">main </w:t>
      </w:r>
      <w:r>
        <w:rPr>
          <w:lang w:val="en-US"/>
        </w:rPr>
        <w:t>advantage of non-uniform cache architecture (NUCA) over uniform cache architecture (UCA)?</w:t>
      </w:r>
    </w:p>
    <w:p w:rsidR="00D82FF0" w:rsidRPr="007B6D7B" w:rsidRDefault="007B6D7B" w:rsidP="007B6D7B">
      <w:pPr>
        <w:ind w:left="720"/>
        <w:jc w:val="both"/>
        <w:rPr>
          <w:b/>
          <w:lang w:val="en-US"/>
        </w:rPr>
      </w:pPr>
      <w:r>
        <w:rPr>
          <w:b/>
          <w:lang w:val="en-US"/>
        </w:rPr>
        <w:t xml:space="preserve">NUCA exploit data locality while UCA does not. </w:t>
      </w:r>
      <w:r w:rsidR="00BB7A82">
        <w:rPr>
          <w:b/>
          <w:lang w:val="en-US"/>
        </w:rPr>
        <w:t>Accessing data in a UCA give a uniform load access time whether the data accessed is near the processor or not. Accessing data in an NUCA give better load access time when data is near the processor than when the data is farther.</w:t>
      </w:r>
    </w:p>
    <w:p w:rsidR="00520A55" w:rsidRDefault="00885D0C" w:rsidP="00226C8C">
      <w:pPr>
        <w:pStyle w:val="ListParagraph"/>
        <w:numPr>
          <w:ilvl w:val="0"/>
          <w:numId w:val="1"/>
        </w:numPr>
        <w:jc w:val="both"/>
        <w:rPr>
          <w:lang w:val="en-US"/>
        </w:rPr>
      </w:pPr>
      <w:r>
        <w:rPr>
          <w:lang w:val="en-US"/>
        </w:rPr>
        <w:t>What is the main advantage of using distributed director</w:t>
      </w:r>
      <w:r w:rsidR="009A4936">
        <w:rPr>
          <w:lang w:val="en-US"/>
        </w:rPr>
        <w:t>ies</w:t>
      </w:r>
      <w:r>
        <w:rPr>
          <w:lang w:val="en-US"/>
        </w:rPr>
        <w:t xml:space="preserve"> over centralized director</w:t>
      </w:r>
      <w:r w:rsidR="009A4936">
        <w:rPr>
          <w:lang w:val="en-US"/>
        </w:rPr>
        <w:t>ies</w:t>
      </w:r>
      <w:r>
        <w:rPr>
          <w:lang w:val="en-US"/>
        </w:rPr>
        <w:t>?</w:t>
      </w:r>
    </w:p>
    <w:p w:rsidR="00D82FF0" w:rsidRPr="00F12E3E" w:rsidRDefault="00A47D2B" w:rsidP="00F12E3E">
      <w:pPr>
        <w:ind w:left="720"/>
        <w:jc w:val="both"/>
        <w:rPr>
          <w:b/>
          <w:lang w:val="en-US"/>
        </w:rPr>
      </w:pPr>
      <w:r>
        <w:rPr>
          <w:b/>
          <w:lang w:val="en-US"/>
        </w:rPr>
        <w:t xml:space="preserve">Distributed directories </w:t>
      </w:r>
      <w:r w:rsidR="00677156">
        <w:rPr>
          <w:b/>
          <w:lang w:val="en-US"/>
        </w:rPr>
        <w:t xml:space="preserve">can be </w:t>
      </w:r>
      <w:r w:rsidR="00F2391F">
        <w:rPr>
          <w:b/>
          <w:lang w:val="en-US"/>
        </w:rPr>
        <w:t>distributed</w:t>
      </w:r>
      <w:r w:rsidR="00677156">
        <w:rPr>
          <w:b/>
          <w:lang w:val="en-US"/>
        </w:rPr>
        <w:t xml:space="preserve"> in local tiles of the system (shared cache is extended to store directory information) while centralized directory</w:t>
      </w:r>
      <w:r w:rsidR="005E271B">
        <w:rPr>
          <w:b/>
          <w:lang w:val="en-US"/>
        </w:rPr>
        <w:t xml:space="preserve"> are often located in the off-chip memory. </w:t>
      </w:r>
      <w:r w:rsidR="009C796C">
        <w:rPr>
          <w:b/>
          <w:lang w:val="en-US"/>
        </w:rPr>
        <w:t xml:space="preserve">Accessing directory information is then a lot faster when directory is distributed. </w:t>
      </w:r>
      <w:r w:rsidR="00114C5F">
        <w:rPr>
          <w:b/>
          <w:lang w:val="en-US"/>
        </w:rPr>
        <w:t>Also, d</w:t>
      </w:r>
      <w:r w:rsidR="00462CA9">
        <w:rPr>
          <w:b/>
          <w:lang w:val="en-US"/>
        </w:rPr>
        <w:t>istributed directories can be static or dynamic, thus exploiting further data locality.</w:t>
      </w:r>
    </w:p>
    <w:p w:rsidR="007D58D1" w:rsidRDefault="006D35E7" w:rsidP="00226C8C">
      <w:pPr>
        <w:pStyle w:val="ListParagraph"/>
        <w:numPr>
          <w:ilvl w:val="0"/>
          <w:numId w:val="1"/>
        </w:numPr>
        <w:jc w:val="both"/>
        <w:rPr>
          <w:lang w:val="en-US"/>
        </w:rPr>
      </w:pPr>
      <w:r>
        <w:rPr>
          <w:lang w:val="en-US"/>
        </w:rPr>
        <w:t>Explain the difference between static-NUCA and dynamic-NUCA</w:t>
      </w:r>
      <w:r w:rsidR="00D82FF0">
        <w:rPr>
          <w:lang w:val="en-US"/>
        </w:rPr>
        <w:t>.</w:t>
      </w:r>
    </w:p>
    <w:p w:rsidR="00D82FF0" w:rsidRPr="00432E9D" w:rsidRDefault="001C5F96" w:rsidP="000E32F6">
      <w:pPr>
        <w:ind w:left="720"/>
        <w:jc w:val="both"/>
        <w:rPr>
          <w:b/>
          <w:i/>
          <w:lang w:val="en-US"/>
        </w:rPr>
      </w:pPr>
      <w:r>
        <w:rPr>
          <w:b/>
          <w:i/>
          <w:lang w:val="en-US"/>
        </w:rPr>
        <w:t>In static-NUCA, data is always mapped to a specific bank, while it can change location or migrate to other banks (dynamically mapped) in dynamic-NUCA.</w:t>
      </w:r>
    </w:p>
    <w:p w:rsidR="005E4BC6" w:rsidRDefault="005E4BC6">
      <w:pPr>
        <w:rPr>
          <w:rFonts w:asciiTheme="majorHAnsi" w:eastAsiaTheme="majorEastAsia" w:hAnsiTheme="majorHAnsi" w:cstheme="majorBidi"/>
          <w:b/>
          <w:bCs/>
          <w:color w:val="365F91" w:themeColor="accent1" w:themeShade="BF"/>
          <w:sz w:val="28"/>
          <w:szCs w:val="28"/>
          <w:lang w:val="en-US"/>
        </w:rPr>
      </w:pPr>
      <w:r>
        <w:rPr>
          <w:lang w:val="en-US"/>
        </w:rPr>
        <w:br w:type="page"/>
      </w:r>
    </w:p>
    <w:p w:rsidR="00E2580B" w:rsidRDefault="00E2580B" w:rsidP="00E2580B">
      <w:pPr>
        <w:pStyle w:val="Heading1"/>
        <w:rPr>
          <w:lang w:val="en-US"/>
        </w:rPr>
      </w:pPr>
      <w:r>
        <w:rPr>
          <w:lang w:val="en-US"/>
        </w:rPr>
        <w:lastRenderedPageBreak/>
        <w:t>Problems</w:t>
      </w:r>
    </w:p>
    <w:p w:rsidR="009A7665" w:rsidRDefault="00C45A8C" w:rsidP="002E1F49">
      <w:pPr>
        <w:pStyle w:val="ListParagraph"/>
        <w:numPr>
          <w:ilvl w:val="0"/>
          <w:numId w:val="2"/>
        </w:numPr>
        <w:jc w:val="both"/>
        <w:rPr>
          <w:lang w:val="en-US"/>
        </w:rPr>
      </w:pPr>
      <w:r>
        <w:rPr>
          <w:lang w:val="en-US"/>
        </w:rPr>
        <w:t>Consider a multiprocessor system</w:t>
      </w:r>
      <w:r w:rsidR="00B01FD2">
        <w:rPr>
          <w:lang w:val="en-US"/>
        </w:rPr>
        <w:t xml:space="preserve"> with two</w:t>
      </w:r>
      <w:r w:rsidR="002E1F49">
        <w:rPr>
          <w:lang w:val="en-US"/>
        </w:rPr>
        <w:t xml:space="preserve"> processors (A and B) with their individual private cache</w:t>
      </w:r>
      <w:r w:rsidR="00E604C8">
        <w:rPr>
          <w:lang w:val="en-US"/>
        </w:rPr>
        <w:t>s</w:t>
      </w:r>
      <w:r w:rsidR="002E1F49">
        <w:rPr>
          <w:lang w:val="en-US"/>
        </w:rPr>
        <w:t xml:space="preserve">. </w:t>
      </w:r>
      <w:r w:rsidR="00DD017B">
        <w:rPr>
          <w:lang w:val="en-US"/>
        </w:rPr>
        <w:t xml:space="preserve">Cache coherence is </w:t>
      </w:r>
      <w:r w:rsidR="009B2992">
        <w:rPr>
          <w:lang w:val="en-US"/>
        </w:rPr>
        <w:t>maintained</w:t>
      </w:r>
      <w:r w:rsidR="00DD017B">
        <w:rPr>
          <w:lang w:val="en-US"/>
        </w:rPr>
        <w:t xml:space="preserve"> by a directory centralized in the off-chip memory. </w:t>
      </w:r>
      <w:r w:rsidR="00293A02">
        <w:rPr>
          <w:lang w:val="en-US"/>
        </w:rPr>
        <w:t xml:space="preserve">Full-map protocol is used with </w:t>
      </w:r>
      <w:r w:rsidR="00F91C48">
        <w:rPr>
          <w:lang w:val="en-US"/>
        </w:rPr>
        <w:t xml:space="preserve">write-back write invalidate scheme. </w:t>
      </w:r>
      <w:r w:rsidR="00030A90">
        <w:rPr>
          <w:lang w:val="en-US"/>
        </w:rPr>
        <w:t>Given the following sequence of operation</w:t>
      </w:r>
      <w:r w:rsidR="00167305">
        <w:rPr>
          <w:lang w:val="en-US"/>
        </w:rPr>
        <w:t>s</w:t>
      </w:r>
      <w:r w:rsidR="00030A90">
        <w:rPr>
          <w:lang w:val="en-US"/>
        </w:rPr>
        <w:t xml:space="preserve">, give the state of the directory </w:t>
      </w:r>
      <w:r w:rsidR="00413A9D">
        <w:rPr>
          <w:lang w:val="en-US"/>
        </w:rPr>
        <w:t xml:space="preserve">(presence vector) </w:t>
      </w:r>
      <w:r w:rsidR="00030A90">
        <w:rPr>
          <w:lang w:val="en-US"/>
        </w:rPr>
        <w:t xml:space="preserve">and caches </w:t>
      </w:r>
      <w:r w:rsidR="00413A9D">
        <w:rPr>
          <w:lang w:val="en-US"/>
        </w:rPr>
        <w:t xml:space="preserve">(valid and private bits) </w:t>
      </w:r>
      <w:r w:rsidR="00030A90">
        <w:rPr>
          <w:lang w:val="en-US"/>
        </w:rPr>
        <w:t>for each step</w:t>
      </w:r>
      <w:r w:rsidR="004C2418">
        <w:rPr>
          <w:lang w:val="en-US"/>
        </w:rPr>
        <w:t xml:space="preserve"> as well as the content of the memory</w:t>
      </w:r>
      <w:r w:rsidR="001E2EA9">
        <w:rPr>
          <w:lang w:val="en-US"/>
        </w:rPr>
        <w:t xml:space="preserve"> (assume va</w:t>
      </w:r>
      <w:r w:rsidR="00E47E21">
        <w:rPr>
          <w:lang w:val="en-US"/>
        </w:rPr>
        <w:t>riable X is not cached with initial value of 3</w:t>
      </w:r>
      <w:r w:rsidR="001E2EA9">
        <w:rPr>
          <w:lang w:val="en-US"/>
        </w:rPr>
        <w:t>)</w:t>
      </w:r>
      <w:r w:rsidR="00030A90">
        <w:rPr>
          <w:lang w:val="en-US"/>
        </w:rPr>
        <w:t>:</w:t>
      </w:r>
    </w:p>
    <w:p w:rsidR="00030A90" w:rsidRDefault="00E02A84" w:rsidP="00030A90">
      <w:pPr>
        <w:pStyle w:val="ListParagraph"/>
        <w:numPr>
          <w:ilvl w:val="1"/>
          <w:numId w:val="2"/>
        </w:numPr>
        <w:jc w:val="both"/>
        <w:rPr>
          <w:lang w:val="en-US"/>
        </w:rPr>
      </w:pPr>
      <w:r>
        <w:rPr>
          <w:lang w:val="en-US"/>
        </w:rPr>
        <w:t>A reads variable X</w:t>
      </w:r>
    </w:p>
    <w:p w:rsidR="00E02A84" w:rsidRDefault="00E02A84" w:rsidP="00030A90">
      <w:pPr>
        <w:pStyle w:val="ListParagraph"/>
        <w:numPr>
          <w:ilvl w:val="1"/>
          <w:numId w:val="2"/>
        </w:numPr>
        <w:jc w:val="both"/>
        <w:rPr>
          <w:lang w:val="en-US"/>
        </w:rPr>
      </w:pPr>
      <w:r>
        <w:rPr>
          <w:lang w:val="en-US"/>
        </w:rPr>
        <w:t>B reads variable X</w:t>
      </w:r>
    </w:p>
    <w:p w:rsidR="00E02A84" w:rsidRDefault="00C245BE" w:rsidP="00030A90">
      <w:pPr>
        <w:pStyle w:val="ListParagraph"/>
        <w:numPr>
          <w:ilvl w:val="1"/>
          <w:numId w:val="2"/>
        </w:numPr>
        <w:jc w:val="both"/>
        <w:rPr>
          <w:lang w:val="en-US"/>
        </w:rPr>
      </w:pPr>
      <w:r>
        <w:rPr>
          <w:lang w:val="en-US"/>
        </w:rPr>
        <w:t xml:space="preserve">A updates </w:t>
      </w:r>
      <w:r w:rsidR="00072373">
        <w:rPr>
          <w:lang w:val="en-US"/>
        </w:rPr>
        <w:t xml:space="preserve">variable </w:t>
      </w:r>
      <w:r>
        <w:rPr>
          <w:lang w:val="en-US"/>
        </w:rPr>
        <w:t>X so that X = X + 1</w:t>
      </w:r>
    </w:p>
    <w:p w:rsidR="00C245BE" w:rsidRDefault="00072373" w:rsidP="00030A90">
      <w:pPr>
        <w:pStyle w:val="ListParagraph"/>
        <w:numPr>
          <w:ilvl w:val="1"/>
          <w:numId w:val="2"/>
        </w:numPr>
        <w:jc w:val="both"/>
        <w:rPr>
          <w:lang w:val="en-US"/>
        </w:rPr>
      </w:pPr>
      <w:r>
        <w:rPr>
          <w:lang w:val="en-US"/>
        </w:rPr>
        <w:t>B updates variable X so that X = X * 2</w:t>
      </w:r>
    </w:p>
    <w:p w:rsidR="00072373" w:rsidRDefault="00072373" w:rsidP="00030A90">
      <w:pPr>
        <w:pStyle w:val="ListParagraph"/>
        <w:numPr>
          <w:ilvl w:val="1"/>
          <w:numId w:val="2"/>
        </w:numPr>
        <w:jc w:val="both"/>
        <w:rPr>
          <w:lang w:val="en-US"/>
        </w:rPr>
      </w:pPr>
      <w:r>
        <w:rPr>
          <w:lang w:val="en-US"/>
        </w:rPr>
        <w:t>A reads variable X</w:t>
      </w:r>
    </w:p>
    <w:p w:rsidR="00213E3A" w:rsidRPr="00213E3A" w:rsidRDefault="00771527" w:rsidP="005E4BC6">
      <w:pPr>
        <w:ind w:left="720"/>
        <w:jc w:val="both"/>
        <w:rPr>
          <w:lang w:val="en-US"/>
        </w:rPr>
      </w:pPr>
      <w:r w:rsidRPr="00A3694B">
        <w:rPr>
          <w:b/>
          <w:i/>
          <w:lang w:val="en-US"/>
        </w:rPr>
        <w:t>In this proble</w:t>
      </w:r>
      <w:r w:rsidR="00087D16">
        <w:rPr>
          <w:b/>
          <w:i/>
          <w:lang w:val="en-US"/>
        </w:rPr>
        <w:t>m, we assume that data is writ</w:t>
      </w:r>
      <w:r w:rsidR="00990E85">
        <w:rPr>
          <w:b/>
          <w:i/>
          <w:lang w:val="en-US"/>
        </w:rPr>
        <w:t>t</w:t>
      </w:r>
      <w:r w:rsidR="00087D16">
        <w:rPr>
          <w:b/>
          <w:i/>
          <w:lang w:val="en-US"/>
        </w:rPr>
        <w:t>e</w:t>
      </w:r>
      <w:r w:rsidR="00990E85">
        <w:rPr>
          <w:b/>
          <w:i/>
          <w:lang w:val="en-US"/>
        </w:rPr>
        <w:t>n</w:t>
      </w:r>
      <w:r w:rsidR="00087D16">
        <w:rPr>
          <w:b/>
          <w:i/>
          <w:lang w:val="en-US"/>
        </w:rPr>
        <w:t xml:space="preserve"> </w:t>
      </w:r>
      <w:r w:rsidRPr="00A3694B">
        <w:rPr>
          <w:b/>
          <w:i/>
          <w:lang w:val="en-US"/>
        </w:rPr>
        <w:t>back to memory in case of a write miss. In the case of a read miss, the data is sent by the sharing cache to the requester directly</w:t>
      </w:r>
      <w:r w:rsidR="000E54F4">
        <w:rPr>
          <w:b/>
          <w:i/>
          <w:lang w:val="en-US"/>
        </w:rPr>
        <w:t xml:space="preserve"> without going through the main memory</w:t>
      </w:r>
      <w:r w:rsidRPr="00A3694B">
        <w:rPr>
          <w:b/>
          <w:i/>
          <w:lang w:val="en-US"/>
        </w:rPr>
        <w:t>.</w:t>
      </w:r>
    </w:p>
    <w:tbl>
      <w:tblPr>
        <w:tblStyle w:val="TableGrid"/>
        <w:tblW w:w="0" w:type="auto"/>
        <w:jc w:val="center"/>
        <w:tblInd w:w="288" w:type="dxa"/>
        <w:tblLook w:val="04A0"/>
      </w:tblPr>
      <w:tblGrid>
        <w:gridCol w:w="1312"/>
        <w:gridCol w:w="663"/>
        <w:gridCol w:w="845"/>
        <w:gridCol w:w="690"/>
        <w:gridCol w:w="845"/>
        <w:gridCol w:w="775"/>
        <w:gridCol w:w="1710"/>
        <w:gridCol w:w="1260"/>
      </w:tblGrid>
      <w:tr w:rsidR="00D6496F" w:rsidTr="005025B1">
        <w:trPr>
          <w:jc w:val="center"/>
        </w:trPr>
        <w:tc>
          <w:tcPr>
            <w:tcW w:w="1312" w:type="dxa"/>
            <w:vMerge w:val="restart"/>
            <w:vAlign w:val="center"/>
          </w:tcPr>
          <w:p w:rsidR="00D6496F" w:rsidRDefault="00D6496F" w:rsidP="00D6496F">
            <w:pPr>
              <w:jc w:val="center"/>
              <w:rPr>
                <w:lang w:val="en-US"/>
              </w:rPr>
            </w:pPr>
            <w:r>
              <w:rPr>
                <w:lang w:val="en-US"/>
              </w:rPr>
              <w:t>Operations</w:t>
            </w:r>
          </w:p>
        </w:tc>
        <w:tc>
          <w:tcPr>
            <w:tcW w:w="1508" w:type="dxa"/>
            <w:gridSpan w:val="2"/>
            <w:vAlign w:val="center"/>
          </w:tcPr>
          <w:p w:rsidR="00D6496F" w:rsidRDefault="00D6496F" w:rsidP="00D6496F">
            <w:pPr>
              <w:jc w:val="center"/>
              <w:rPr>
                <w:lang w:val="en-US"/>
              </w:rPr>
            </w:pPr>
            <w:r>
              <w:rPr>
                <w:lang w:val="en-US"/>
              </w:rPr>
              <w:t>Cache A</w:t>
            </w:r>
          </w:p>
        </w:tc>
        <w:tc>
          <w:tcPr>
            <w:tcW w:w="1535" w:type="dxa"/>
            <w:gridSpan w:val="2"/>
            <w:vAlign w:val="center"/>
          </w:tcPr>
          <w:p w:rsidR="00D6496F" w:rsidRDefault="00D6496F" w:rsidP="00D6496F">
            <w:pPr>
              <w:jc w:val="center"/>
              <w:rPr>
                <w:lang w:val="en-US"/>
              </w:rPr>
            </w:pPr>
            <w:r>
              <w:rPr>
                <w:lang w:val="en-US"/>
              </w:rPr>
              <w:t>Cache B</w:t>
            </w:r>
          </w:p>
        </w:tc>
        <w:tc>
          <w:tcPr>
            <w:tcW w:w="2485" w:type="dxa"/>
            <w:gridSpan w:val="2"/>
            <w:vAlign w:val="center"/>
          </w:tcPr>
          <w:p w:rsidR="00D6496F" w:rsidRDefault="00D6496F" w:rsidP="00D6496F">
            <w:pPr>
              <w:jc w:val="center"/>
              <w:rPr>
                <w:lang w:val="en-US"/>
              </w:rPr>
            </w:pPr>
            <w:r>
              <w:rPr>
                <w:lang w:val="en-US"/>
              </w:rPr>
              <w:t>State of directory</w:t>
            </w:r>
          </w:p>
        </w:tc>
        <w:tc>
          <w:tcPr>
            <w:tcW w:w="1260" w:type="dxa"/>
            <w:vMerge w:val="restart"/>
            <w:vAlign w:val="center"/>
          </w:tcPr>
          <w:p w:rsidR="00D6496F" w:rsidRDefault="00D6496F" w:rsidP="00D6496F">
            <w:pPr>
              <w:jc w:val="center"/>
              <w:rPr>
                <w:lang w:val="en-US"/>
              </w:rPr>
            </w:pPr>
            <w:r>
              <w:rPr>
                <w:lang w:val="en-US"/>
              </w:rPr>
              <w:t>Content of memory</w:t>
            </w:r>
          </w:p>
        </w:tc>
      </w:tr>
      <w:tr w:rsidR="00D6496F" w:rsidTr="005025B1">
        <w:trPr>
          <w:jc w:val="center"/>
        </w:trPr>
        <w:tc>
          <w:tcPr>
            <w:tcW w:w="1312" w:type="dxa"/>
            <w:vMerge/>
            <w:vAlign w:val="center"/>
          </w:tcPr>
          <w:p w:rsidR="00D6496F" w:rsidRDefault="00D6496F" w:rsidP="00D6496F">
            <w:pPr>
              <w:jc w:val="center"/>
              <w:rPr>
                <w:lang w:val="en-US"/>
              </w:rPr>
            </w:pPr>
          </w:p>
        </w:tc>
        <w:tc>
          <w:tcPr>
            <w:tcW w:w="663" w:type="dxa"/>
            <w:vAlign w:val="center"/>
          </w:tcPr>
          <w:p w:rsidR="00D6496F" w:rsidRDefault="00D6496F" w:rsidP="00D6496F">
            <w:pPr>
              <w:jc w:val="center"/>
              <w:rPr>
                <w:lang w:val="en-US"/>
              </w:rPr>
            </w:pPr>
            <w:r>
              <w:rPr>
                <w:lang w:val="en-US"/>
              </w:rPr>
              <w:t>Valid</w:t>
            </w:r>
          </w:p>
        </w:tc>
        <w:tc>
          <w:tcPr>
            <w:tcW w:w="845" w:type="dxa"/>
            <w:vAlign w:val="center"/>
          </w:tcPr>
          <w:p w:rsidR="00D6496F" w:rsidRDefault="00D6496F" w:rsidP="00D6496F">
            <w:pPr>
              <w:jc w:val="center"/>
              <w:rPr>
                <w:lang w:val="en-US"/>
              </w:rPr>
            </w:pPr>
            <w:r>
              <w:rPr>
                <w:lang w:val="en-US"/>
              </w:rPr>
              <w:t>Private</w:t>
            </w:r>
          </w:p>
        </w:tc>
        <w:tc>
          <w:tcPr>
            <w:tcW w:w="690" w:type="dxa"/>
            <w:vAlign w:val="center"/>
          </w:tcPr>
          <w:p w:rsidR="00D6496F" w:rsidRDefault="00D6496F" w:rsidP="00D6496F">
            <w:pPr>
              <w:jc w:val="center"/>
              <w:rPr>
                <w:lang w:val="en-US"/>
              </w:rPr>
            </w:pPr>
            <w:r>
              <w:rPr>
                <w:lang w:val="en-US"/>
              </w:rPr>
              <w:t>Valid</w:t>
            </w:r>
          </w:p>
        </w:tc>
        <w:tc>
          <w:tcPr>
            <w:tcW w:w="845" w:type="dxa"/>
            <w:vAlign w:val="center"/>
          </w:tcPr>
          <w:p w:rsidR="00D6496F" w:rsidRDefault="00D6496F" w:rsidP="00D6496F">
            <w:pPr>
              <w:jc w:val="center"/>
              <w:rPr>
                <w:lang w:val="en-US"/>
              </w:rPr>
            </w:pPr>
            <w:r>
              <w:rPr>
                <w:lang w:val="en-US"/>
              </w:rPr>
              <w:t>Private</w:t>
            </w:r>
          </w:p>
        </w:tc>
        <w:tc>
          <w:tcPr>
            <w:tcW w:w="775" w:type="dxa"/>
            <w:vAlign w:val="center"/>
          </w:tcPr>
          <w:p w:rsidR="00D6496F" w:rsidRDefault="00D6496F" w:rsidP="00D6496F">
            <w:pPr>
              <w:jc w:val="center"/>
              <w:rPr>
                <w:lang w:val="en-US"/>
              </w:rPr>
            </w:pPr>
            <w:r>
              <w:rPr>
                <w:lang w:val="en-US"/>
              </w:rPr>
              <w:t>S.I.B.*</w:t>
            </w:r>
          </w:p>
        </w:tc>
        <w:tc>
          <w:tcPr>
            <w:tcW w:w="1710" w:type="dxa"/>
            <w:vAlign w:val="center"/>
          </w:tcPr>
          <w:p w:rsidR="00D6496F" w:rsidRDefault="00D6496F" w:rsidP="00D6496F">
            <w:pPr>
              <w:jc w:val="center"/>
              <w:rPr>
                <w:lang w:val="en-US"/>
              </w:rPr>
            </w:pPr>
            <w:r>
              <w:rPr>
                <w:lang w:val="en-US"/>
              </w:rPr>
              <w:t>Presence vector</w:t>
            </w:r>
          </w:p>
        </w:tc>
        <w:tc>
          <w:tcPr>
            <w:tcW w:w="1260" w:type="dxa"/>
            <w:vMerge/>
            <w:vAlign w:val="center"/>
          </w:tcPr>
          <w:p w:rsidR="00D6496F" w:rsidRDefault="00D6496F" w:rsidP="00D6496F">
            <w:pPr>
              <w:jc w:val="center"/>
              <w:rPr>
                <w:lang w:val="en-US"/>
              </w:rPr>
            </w:pPr>
          </w:p>
        </w:tc>
      </w:tr>
      <w:tr w:rsidR="006938E1" w:rsidTr="005025B1">
        <w:trPr>
          <w:jc w:val="center"/>
        </w:trPr>
        <w:tc>
          <w:tcPr>
            <w:tcW w:w="1312" w:type="dxa"/>
            <w:vAlign w:val="center"/>
          </w:tcPr>
          <w:p w:rsidR="006938E1" w:rsidRDefault="00F5379E" w:rsidP="00D6496F">
            <w:pPr>
              <w:jc w:val="center"/>
              <w:rPr>
                <w:lang w:val="en-US"/>
              </w:rPr>
            </w:pPr>
            <w:r>
              <w:rPr>
                <w:lang w:val="en-US"/>
              </w:rPr>
              <w:t>A: reads X</w:t>
            </w:r>
          </w:p>
        </w:tc>
        <w:tc>
          <w:tcPr>
            <w:tcW w:w="663" w:type="dxa"/>
            <w:vAlign w:val="center"/>
          </w:tcPr>
          <w:p w:rsidR="006938E1" w:rsidRPr="00A3694B" w:rsidRDefault="00E47E21" w:rsidP="00D6496F">
            <w:pPr>
              <w:jc w:val="center"/>
              <w:rPr>
                <w:b/>
                <w:i/>
                <w:lang w:val="en-US"/>
              </w:rPr>
            </w:pPr>
            <w:r w:rsidRPr="00A3694B">
              <w:rPr>
                <w:b/>
                <w:i/>
                <w:lang w:val="en-US"/>
              </w:rPr>
              <w:t>1</w:t>
            </w:r>
          </w:p>
        </w:tc>
        <w:tc>
          <w:tcPr>
            <w:tcW w:w="845" w:type="dxa"/>
            <w:vAlign w:val="center"/>
          </w:tcPr>
          <w:p w:rsidR="006938E1" w:rsidRPr="00A3694B" w:rsidRDefault="00E47E21" w:rsidP="00D6496F">
            <w:pPr>
              <w:jc w:val="center"/>
              <w:rPr>
                <w:b/>
                <w:i/>
                <w:lang w:val="en-US"/>
              </w:rPr>
            </w:pPr>
            <w:r w:rsidRPr="00A3694B">
              <w:rPr>
                <w:b/>
                <w:i/>
                <w:lang w:val="en-US"/>
              </w:rPr>
              <w:t>1</w:t>
            </w:r>
          </w:p>
        </w:tc>
        <w:tc>
          <w:tcPr>
            <w:tcW w:w="690" w:type="dxa"/>
            <w:vAlign w:val="center"/>
          </w:tcPr>
          <w:p w:rsidR="006938E1" w:rsidRPr="00A3694B" w:rsidRDefault="00E47E21" w:rsidP="00D6496F">
            <w:pPr>
              <w:jc w:val="center"/>
              <w:rPr>
                <w:b/>
                <w:i/>
                <w:lang w:val="en-US"/>
              </w:rPr>
            </w:pPr>
            <w:r w:rsidRPr="00A3694B">
              <w:rPr>
                <w:b/>
                <w:i/>
                <w:lang w:val="en-US"/>
              </w:rPr>
              <w:t xml:space="preserve">--- </w:t>
            </w:r>
          </w:p>
        </w:tc>
        <w:tc>
          <w:tcPr>
            <w:tcW w:w="845" w:type="dxa"/>
            <w:vAlign w:val="center"/>
          </w:tcPr>
          <w:p w:rsidR="006938E1" w:rsidRPr="00A3694B" w:rsidRDefault="00E47E21" w:rsidP="00D6496F">
            <w:pPr>
              <w:jc w:val="center"/>
              <w:rPr>
                <w:b/>
                <w:i/>
                <w:lang w:val="en-US"/>
              </w:rPr>
            </w:pPr>
            <w:r w:rsidRPr="00A3694B">
              <w:rPr>
                <w:b/>
                <w:i/>
                <w:lang w:val="en-US"/>
              </w:rPr>
              <w:t>---</w:t>
            </w:r>
          </w:p>
        </w:tc>
        <w:tc>
          <w:tcPr>
            <w:tcW w:w="775" w:type="dxa"/>
            <w:vAlign w:val="center"/>
          </w:tcPr>
          <w:p w:rsidR="006938E1" w:rsidRPr="00A3694B" w:rsidRDefault="00E47E21" w:rsidP="00D6496F">
            <w:pPr>
              <w:jc w:val="center"/>
              <w:rPr>
                <w:b/>
                <w:i/>
                <w:lang w:val="en-US"/>
              </w:rPr>
            </w:pPr>
            <w:r w:rsidRPr="00A3694B">
              <w:rPr>
                <w:b/>
                <w:i/>
                <w:lang w:val="en-US"/>
              </w:rPr>
              <w:t>1</w:t>
            </w:r>
          </w:p>
        </w:tc>
        <w:tc>
          <w:tcPr>
            <w:tcW w:w="1710" w:type="dxa"/>
            <w:vAlign w:val="center"/>
          </w:tcPr>
          <w:p w:rsidR="006938E1" w:rsidRPr="00A3694B" w:rsidRDefault="00E47E21" w:rsidP="00D6496F">
            <w:pPr>
              <w:jc w:val="center"/>
              <w:rPr>
                <w:b/>
                <w:i/>
                <w:lang w:val="en-US"/>
              </w:rPr>
            </w:pPr>
            <w:r w:rsidRPr="00A3694B">
              <w:rPr>
                <w:b/>
                <w:i/>
                <w:lang w:val="en-US"/>
              </w:rPr>
              <w:t>01</w:t>
            </w:r>
          </w:p>
        </w:tc>
        <w:tc>
          <w:tcPr>
            <w:tcW w:w="1260" w:type="dxa"/>
            <w:vAlign w:val="center"/>
          </w:tcPr>
          <w:p w:rsidR="006938E1" w:rsidRPr="00A3694B" w:rsidRDefault="00B5674E" w:rsidP="00D6496F">
            <w:pPr>
              <w:jc w:val="center"/>
              <w:rPr>
                <w:b/>
                <w:i/>
                <w:lang w:val="en-US"/>
              </w:rPr>
            </w:pPr>
            <w:r w:rsidRPr="00A3694B">
              <w:rPr>
                <w:b/>
                <w:i/>
                <w:lang w:val="en-US"/>
              </w:rPr>
              <w:t>3</w:t>
            </w:r>
          </w:p>
        </w:tc>
      </w:tr>
      <w:tr w:rsidR="006938E1" w:rsidTr="005025B1">
        <w:trPr>
          <w:jc w:val="center"/>
        </w:trPr>
        <w:tc>
          <w:tcPr>
            <w:tcW w:w="1312" w:type="dxa"/>
            <w:vAlign w:val="center"/>
          </w:tcPr>
          <w:p w:rsidR="006938E1" w:rsidRDefault="00F5379E" w:rsidP="00D6496F">
            <w:pPr>
              <w:jc w:val="center"/>
              <w:rPr>
                <w:lang w:val="en-US"/>
              </w:rPr>
            </w:pPr>
            <w:r>
              <w:rPr>
                <w:lang w:val="en-US"/>
              </w:rPr>
              <w:t>B: reads X</w:t>
            </w:r>
          </w:p>
        </w:tc>
        <w:tc>
          <w:tcPr>
            <w:tcW w:w="663" w:type="dxa"/>
            <w:vAlign w:val="center"/>
          </w:tcPr>
          <w:p w:rsidR="006938E1" w:rsidRPr="00A3694B" w:rsidRDefault="00A14549" w:rsidP="00D6496F">
            <w:pPr>
              <w:jc w:val="center"/>
              <w:rPr>
                <w:b/>
                <w:i/>
                <w:lang w:val="en-US"/>
              </w:rPr>
            </w:pPr>
            <w:r w:rsidRPr="00A3694B">
              <w:rPr>
                <w:b/>
                <w:i/>
                <w:lang w:val="en-US"/>
              </w:rPr>
              <w:t>1</w:t>
            </w:r>
          </w:p>
        </w:tc>
        <w:tc>
          <w:tcPr>
            <w:tcW w:w="845" w:type="dxa"/>
            <w:vAlign w:val="center"/>
          </w:tcPr>
          <w:p w:rsidR="006938E1" w:rsidRPr="00A3694B" w:rsidRDefault="00A14549" w:rsidP="00D6496F">
            <w:pPr>
              <w:jc w:val="center"/>
              <w:rPr>
                <w:b/>
                <w:i/>
                <w:lang w:val="en-US"/>
              </w:rPr>
            </w:pPr>
            <w:r w:rsidRPr="00A3694B">
              <w:rPr>
                <w:b/>
                <w:i/>
                <w:lang w:val="en-US"/>
              </w:rPr>
              <w:t>0</w:t>
            </w:r>
          </w:p>
        </w:tc>
        <w:tc>
          <w:tcPr>
            <w:tcW w:w="690" w:type="dxa"/>
            <w:vAlign w:val="center"/>
          </w:tcPr>
          <w:p w:rsidR="006938E1" w:rsidRPr="00A3694B" w:rsidRDefault="0088590E" w:rsidP="00D6496F">
            <w:pPr>
              <w:jc w:val="center"/>
              <w:rPr>
                <w:b/>
                <w:i/>
                <w:lang w:val="en-US"/>
              </w:rPr>
            </w:pPr>
            <w:r w:rsidRPr="00A3694B">
              <w:rPr>
                <w:b/>
                <w:i/>
                <w:lang w:val="en-US"/>
              </w:rPr>
              <w:t>1</w:t>
            </w:r>
          </w:p>
        </w:tc>
        <w:tc>
          <w:tcPr>
            <w:tcW w:w="845" w:type="dxa"/>
            <w:vAlign w:val="center"/>
          </w:tcPr>
          <w:p w:rsidR="006938E1" w:rsidRPr="00A3694B" w:rsidRDefault="0088590E" w:rsidP="00D6496F">
            <w:pPr>
              <w:jc w:val="center"/>
              <w:rPr>
                <w:b/>
                <w:i/>
                <w:lang w:val="en-US"/>
              </w:rPr>
            </w:pPr>
            <w:r w:rsidRPr="00A3694B">
              <w:rPr>
                <w:b/>
                <w:i/>
                <w:lang w:val="en-US"/>
              </w:rPr>
              <w:t>0</w:t>
            </w:r>
          </w:p>
        </w:tc>
        <w:tc>
          <w:tcPr>
            <w:tcW w:w="775" w:type="dxa"/>
            <w:vAlign w:val="center"/>
          </w:tcPr>
          <w:p w:rsidR="006938E1" w:rsidRPr="00A3694B" w:rsidRDefault="0088590E" w:rsidP="00D6496F">
            <w:pPr>
              <w:jc w:val="center"/>
              <w:rPr>
                <w:b/>
                <w:i/>
                <w:lang w:val="en-US"/>
              </w:rPr>
            </w:pPr>
            <w:r w:rsidRPr="00A3694B">
              <w:rPr>
                <w:b/>
                <w:i/>
                <w:lang w:val="en-US"/>
              </w:rPr>
              <w:t>0</w:t>
            </w:r>
          </w:p>
        </w:tc>
        <w:tc>
          <w:tcPr>
            <w:tcW w:w="1710" w:type="dxa"/>
            <w:vAlign w:val="center"/>
          </w:tcPr>
          <w:p w:rsidR="006938E1" w:rsidRPr="00A3694B" w:rsidRDefault="0088590E" w:rsidP="00D6496F">
            <w:pPr>
              <w:jc w:val="center"/>
              <w:rPr>
                <w:b/>
                <w:i/>
                <w:lang w:val="en-US"/>
              </w:rPr>
            </w:pPr>
            <w:r w:rsidRPr="00A3694B">
              <w:rPr>
                <w:b/>
                <w:i/>
                <w:lang w:val="en-US"/>
              </w:rPr>
              <w:t>11</w:t>
            </w:r>
          </w:p>
        </w:tc>
        <w:tc>
          <w:tcPr>
            <w:tcW w:w="1260" w:type="dxa"/>
            <w:vAlign w:val="center"/>
          </w:tcPr>
          <w:p w:rsidR="006938E1" w:rsidRPr="00A3694B" w:rsidRDefault="0088590E" w:rsidP="00D6496F">
            <w:pPr>
              <w:jc w:val="center"/>
              <w:rPr>
                <w:b/>
                <w:i/>
                <w:lang w:val="en-US"/>
              </w:rPr>
            </w:pPr>
            <w:r w:rsidRPr="00A3694B">
              <w:rPr>
                <w:b/>
                <w:i/>
                <w:lang w:val="en-US"/>
              </w:rPr>
              <w:t>3</w:t>
            </w:r>
          </w:p>
        </w:tc>
      </w:tr>
      <w:tr w:rsidR="006938E1" w:rsidTr="005025B1">
        <w:trPr>
          <w:jc w:val="center"/>
        </w:trPr>
        <w:tc>
          <w:tcPr>
            <w:tcW w:w="1312" w:type="dxa"/>
            <w:vAlign w:val="center"/>
          </w:tcPr>
          <w:p w:rsidR="00F5379E" w:rsidRDefault="00F5379E" w:rsidP="00B71048">
            <w:pPr>
              <w:jc w:val="center"/>
              <w:rPr>
                <w:lang w:val="en-US"/>
              </w:rPr>
            </w:pPr>
            <w:r>
              <w:rPr>
                <w:lang w:val="en-US"/>
              </w:rPr>
              <w:t>A: X = X+1</w:t>
            </w:r>
          </w:p>
        </w:tc>
        <w:tc>
          <w:tcPr>
            <w:tcW w:w="663" w:type="dxa"/>
            <w:vAlign w:val="center"/>
          </w:tcPr>
          <w:p w:rsidR="006938E1" w:rsidRPr="00A3694B" w:rsidRDefault="00857FF6" w:rsidP="00D6496F">
            <w:pPr>
              <w:jc w:val="center"/>
              <w:rPr>
                <w:b/>
                <w:i/>
                <w:lang w:val="en-US"/>
              </w:rPr>
            </w:pPr>
            <w:r w:rsidRPr="00A3694B">
              <w:rPr>
                <w:b/>
                <w:i/>
                <w:lang w:val="en-US"/>
              </w:rPr>
              <w:t>1</w:t>
            </w:r>
          </w:p>
        </w:tc>
        <w:tc>
          <w:tcPr>
            <w:tcW w:w="845" w:type="dxa"/>
            <w:vAlign w:val="center"/>
          </w:tcPr>
          <w:p w:rsidR="006938E1" w:rsidRPr="00A3694B" w:rsidRDefault="00857FF6" w:rsidP="00D6496F">
            <w:pPr>
              <w:jc w:val="center"/>
              <w:rPr>
                <w:b/>
                <w:i/>
                <w:lang w:val="en-US"/>
              </w:rPr>
            </w:pPr>
            <w:r w:rsidRPr="00A3694B">
              <w:rPr>
                <w:b/>
                <w:i/>
                <w:lang w:val="en-US"/>
              </w:rPr>
              <w:t>1</w:t>
            </w:r>
          </w:p>
        </w:tc>
        <w:tc>
          <w:tcPr>
            <w:tcW w:w="690" w:type="dxa"/>
            <w:vAlign w:val="center"/>
          </w:tcPr>
          <w:p w:rsidR="006938E1" w:rsidRPr="00A3694B" w:rsidRDefault="00857FF6" w:rsidP="00D6496F">
            <w:pPr>
              <w:jc w:val="center"/>
              <w:rPr>
                <w:b/>
                <w:i/>
                <w:lang w:val="en-US"/>
              </w:rPr>
            </w:pPr>
            <w:r w:rsidRPr="00A3694B">
              <w:rPr>
                <w:b/>
                <w:i/>
                <w:lang w:val="en-US"/>
              </w:rPr>
              <w:t>0</w:t>
            </w:r>
          </w:p>
        </w:tc>
        <w:tc>
          <w:tcPr>
            <w:tcW w:w="845" w:type="dxa"/>
            <w:vAlign w:val="center"/>
          </w:tcPr>
          <w:p w:rsidR="006938E1" w:rsidRPr="00A3694B" w:rsidRDefault="00857FF6" w:rsidP="00D6496F">
            <w:pPr>
              <w:jc w:val="center"/>
              <w:rPr>
                <w:b/>
                <w:i/>
                <w:lang w:val="en-US"/>
              </w:rPr>
            </w:pPr>
            <w:r w:rsidRPr="00A3694B">
              <w:rPr>
                <w:b/>
                <w:i/>
                <w:lang w:val="en-US"/>
              </w:rPr>
              <w:t>0</w:t>
            </w:r>
          </w:p>
        </w:tc>
        <w:tc>
          <w:tcPr>
            <w:tcW w:w="775" w:type="dxa"/>
            <w:vAlign w:val="center"/>
          </w:tcPr>
          <w:p w:rsidR="006938E1" w:rsidRPr="00A3694B" w:rsidRDefault="004F60EB" w:rsidP="00D6496F">
            <w:pPr>
              <w:jc w:val="center"/>
              <w:rPr>
                <w:b/>
                <w:i/>
                <w:lang w:val="en-US"/>
              </w:rPr>
            </w:pPr>
            <w:r w:rsidRPr="00A3694B">
              <w:rPr>
                <w:b/>
                <w:i/>
                <w:lang w:val="en-US"/>
              </w:rPr>
              <w:t>1</w:t>
            </w:r>
          </w:p>
        </w:tc>
        <w:tc>
          <w:tcPr>
            <w:tcW w:w="1710" w:type="dxa"/>
            <w:vAlign w:val="center"/>
          </w:tcPr>
          <w:p w:rsidR="006938E1" w:rsidRPr="00A3694B" w:rsidRDefault="004F60EB" w:rsidP="00D6496F">
            <w:pPr>
              <w:jc w:val="center"/>
              <w:rPr>
                <w:b/>
                <w:i/>
                <w:lang w:val="en-US"/>
              </w:rPr>
            </w:pPr>
            <w:r w:rsidRPr="00A3694B">
              <w:rPr>
                <w:b/>
                <w:i/>
                <w:lang w:val="en-US"/>
              </w:rPr>
              <w:t>01</w:t>
            </w:r>
          </w:p>
        </w:tc>
        <w:tc>
          <w:tcPr>
            <w:tcW w:w="1260" w:type="dxa"/>
            <w:vAlign w:val="center"/>
          </w:tcPr>
          <w:p w:rsidR="006938E1" w:rsidRPr="00A3694B" w:rsidRDefault="004F60EB" w:rsidP="00D6496F">
            <w:pPr>
              <w:jc w:val="center"/>
              <w:rPr>
                <w:b/>
                <w:i/>
                <w:lang w:val="en-US"/>
              </w:rPr>
            </w:pPr>
            <w:r w:rsidRPr="00A3694B">
              <w:rPr>
                <w:b/>
                <w:i/>
                <w:lang w:val="en-US"/>
              </w:rPr>
              <w:t>3</w:t>
            </w:r>
          </w:p>
        </w:tc>
      </w:tr>
      <w:tr w:rsidR="00B71048" w:rsidTr="005025B1">
        <w:trPr>
          <w:jc w:val="center"/>
        </w:trPr>
        <w:tc>
          <w:tcPr>
            <w:tcW w:w="1312" w:type="dxa"/>
            <w:vAlign w:val="center"/>
          </w:tcPr>
          <w:p w:rsidR="00B71048" w:rsidRDefault="00B71048" w:rsidP="00B71048">
            <w:pPr>
              <w:jc w:val="center"/>
              <w:rPr>
                <w:lang w:val="en-US"/>
              </w:rPr>
            </w:pPr>
            <w:r>
              <w:rPr>
                <w:lang w:val="en-US"/>
              </w:rPr>
              <w:t>B: X = X*2</w:t>
            </w:r>
          </w:p>
        </w:tc>
        <w:tc>
          <w:tcPr>
            <w:tcW w:w="663" w:type="dxa"/>
            <w:vAlign w:val="center"/>
          </w:tcPr>
          <w:p w:rsidR="00B71048" w:rsidRPr="00A3694B" w:rsidRDefault="007D1ACE" w:rsidP="00D6496F">
            <w:pPr>
              <w:jc w:val="center"/>
              <w:rPr>
                <w:b/>
                <w:i/>
                <w:lang w:val="en-US"/>
              </w:rPr>
            </w:pPr>
            <w:r w:rsidRPr="00A3694B">
              <w:rPr>
                <w:b/>
                <w:i/>
                <w:lang w:val="en-US"/>
              </w:rPr>
              <w:t>0</w:t>
            </w:r>
          </w:p>
        </w:tc>
        <w:tc>
          <w:tcPr>
            <w:tcW w:w="845" w:type="dxa"/>
            <w:vAlign w:val="center"/>
          </w:tcPr>
          <w:p w:rsidR="00B71048" w:rsidRPr="00A3694B" w:rsidRDefault="007D1ACE" w:rsidP="00D6496F">
            <w:pPr>
              <w:jc w:val="center"/>
              <w:rPr>
                <w:b/>
                <w:i/>
                <w:lang w:val="en-US"/>
              </w:rPr>
            </w:pPr>
            <w:r w:rsidRPr="00A3694B">
              <w:rPr>
                <w:b/>
                <w:i/>
                <w:lang w:val="en-US"/>
              </w:rPr>
              <w:t>0</w:t>
            </w:r>
          </w:p>
        </w:tc>
        <w:tc>
          <w:tcPr>
            <w:tcW w:w="690" w:type="dxa"/>
            <w:vAlign w:val="center"/>
          </w:tcPr>
          <w:p w:rsidR="00B71048" w:rsidRPr="00A3694B" w:rsidRDefault="007D1ACE" w:rsidP="00D6496F">
            <w:pPr>
              <w:jc w:val="center"/>
              <w:rPr>
                <w:b/>
                <w:i/>
                <w:lang w:val="en-US"/>
              </w:rPr>
            </w:pPr>
            <w:r w:rsidRPr="00A3694B">
              <w:rPr>
                <w:b/>
                <w:i/>
                <w:lang w:val="en-US"/>
              </w:rPr>
              <w:t>1</w:t>
            </w:r>
          </w:p>
        </w:tc>
        <w:tc>
          <w:tcPr>
            <w:tcW w:w="845" w:type="dxa"/>
            <w:vAlign w:val="center"/>
          </w:tcPr>
          <w:p w:rsidR="00B71048" w:rsidRPr="00A3694B" w:rsidRDefault="007D1ACE" w:rsidP="00D6496F">
            <w:pPr>
              <w:jc w:val="center"/>
              <w:rPr>
                <w:b/>
                <w:i/>
                <w:lang w:val="en-US"/>
              </w:rPr>
            </w:pPr>
            <w:r w:rsidRPr="00A3694B">
              <w:rPr>
                <w:b/>
                <w:i/>
                <w:lang w:val="en-US"/>
              </w:rPr>
              <w:t>1</w:t>
            </w:r>
          </w:p>
        </w:tc>
        <w:tc>
          <w:tcPr>
            <w:tcW w:w="775" w:type="dxa"/>
            <w:vAlign w:val="center"/>
          </w:tcPr>
          <w:p w:rsidR="00B71048" w:rsidRPr="00A3694B" w:rsidRDefault="007D1ACE" w:rsidP="00D6496F">
            <w:pPr>
              <w:jc w:val="center"/>
              <w:rPr>
                <w:b/>
                <w:i/>
                <w:lang w:val="en-US"/>
              </w:rPr>
            </w:pPr>
            <w:r w:rsidRPr="00A3694B">
              <w:rPr>
                <w:b/>
                <w:i/>
                <w:lang w:val="en-US"/>
              </w:rPr>
              <w:t>1</w:t>
            </w:r>
          </w:p>
        </w:tc>
        <w:tc>
          <w:tcPr>
            <w:tcW w:w="1710" w:type="dxa"/>
            <w:vAlign w:val="center"/>
          </w:tcPr>
          <w:p w:rsidR="00B71048" w:rsidRPr="00A3694B" w:rsidRDefault="007D1ACE" w:rsidP="00D6496F">
            <w:pPr>
              <w:jc w:val="center"/>
              <w:rPr>
                <w:b/>
                <w:i/>
                <w:lang w:val="en-US"/>
              </w:rPr>
            </w:pPr>
            <w:r w:rsidRPr="00A3694B">
              <w:rPr>
                <w:b/>
                <w:i/>
                <w:lang w:val="en-US"/>
              </w:rPr>
              <w:t>10</w:t>
            </w:r>
          </w:p>
        </w:tc>
        <w:tc>
          <w:tcPr>
            <w:tcW w:w="1260" w:type="dxa"/>
            <w:vAlign w:val="center"/>
          </w:tcPr>
          <w:p w:rsidR="00B71048" w:rsidRPr="00A3694B" w:rsidRDefault="007D1ACE" w:rsidP="00D6496F">
            <w:pPr>
              <w:jc w:val="center"/>
              <w:rPr>
                <w:b/>
                <w:i/>
                <w:lang w:val="en-US"/>
              </w:rPr>
            </w:pPr>
            <w:r w:rsidRPr="00A3694B">
              <w:rPr>
                <w:b/>
                <w:i/>
                <w:lang w:val="en-US"/>
              </w:rPr>
              <w:t>4</w:t>
            </w:r>
          </w:p>
        </w:tc>
      </w:tr>
      <w:tr w:rsidR="006938E1" w:rsidTr="005025B1">
        <w:trPr>
          <w:jc w:val="center"/>
        </w:trPr>
        <w:tc>
          <w:tcPr>
            <w:tcW w:w="1312" w:type="dxa"/>
            <w:vAlign w:val="center"/>
          </w:tcPr>
          <w:p w:rsidR="006938E1" w:rsidRDefault="00F5379E" w:rsidP="00D6496F">
            <w:pPr>
              <w:jc w:val="center"/>
              <w:rPr>
                <w:lang w:val="en-US"/>
              </w:rPr>
            </w:pPr>
            <w:r>
              <w:rPr>
                <w:lang w:val="en-US"/>
              </w:rPr>
              <w:t>A: reads X</w:t>
            </w:r>
          </w:p>
        </w:tc>
        <w:tc>
          <w:tcPr>
            <w:tcW w:w="663" w:type="dxa"/>
            <w:vAlign w:val="center"/>
          </w:tcPr>
          <w:p w:rsidR="006938E1" w:rsidRPr="00A3694B" w:rsidRDefault="00DD2A4D" w:rsidP="00D6496F">
            <w:pPr>
              <w:jc w:val="center"/>
              <w:rPr>
                <w:b/>
                <w:i/>
                <w:lang w:val="en-US"/>
              </w:rPr>
            </w:pPr>
            <w:r w:rsidRPr="00A3694B">
              <w:rPr>
                <w:b/>
                <w:i/>
                <w:lang w:val="en-US"/>
              </w:rPr>
              <w:t>1</w:t>
            </w:r>
          </w:p>
        </w:tc>
        <w:tc>
          <w:tcPr>
            <w:tcW w:w="845" w:type="dxa"/>
            <w:vAlign w:val="center"/>
          </w:tcPr>
          <w:p w:rsidR="006938E1" w:rsidRPr="00A3694B" w:rsidRDefault="00DD2A4D" w:rsidP="00D6496F">
            <w:pPr>
              <w:jc w:val="center"/>
              <w:rPr>
                <w:b/>
                <w:i/>
                <w:lang w:val="en-US"/>
              </w:rPr>
            </w:pPr>
            <w:r w:rsidRPr="00A3694B">
              <w:rPr>
                <w:b/>
                <w:i/>
                <w:lang w:val="en-US"/>
              </w:rPr>
              <w:t>0</w:t>
            </w:r>
          </w:p>
        </w:tc>
        <w:tc>
          <w:tcPr>
            <w:tcW w:w="690" w:type="dxa"/>
            <w:vAlign w:val="center"/>
          </w:tcPr>
          <w:p w:rsidR="006938E1" w:rsidRPr="00A3694B" w:rsidRDefault="00DD2A4D" w:rsidP="00D6496F">
            <w:pPr>
              <w:jc w:val="center"/>
              <w:rPr>
                <w:b/>
                <w:i/>
                <w:lang w:val="en-US"/>
              </w:rPr>
            </w:pPr>
            <w:r w:rsidRPr="00A3694B">
              <w:rPr>
                <w:b/>
                <w:i/>
                <w:lang w:val="en-US"/>
              </w:rPr>
              <w:t>1</w:t>
            </w:r>
          </w:p>
        </w:tc>
        <w:tc>
          <w:tcPr>
            <w:tcW w:w="845" w:type="dxa"/>
            <w:vAlign w:val="center"/>
          </w:tcPr>
          <w:p w:rsidR="006938E1" w:rsidRPr="00A3694B" w:rsidRDefault="00DD2A4D" w:rsidP="00D6496F">
            <w:pPr>
              <w:jc w:val="center"/>
              <w:rPr>
                <w:b/>
                <w:i/>
                <w:lang w:val="en-US"/>
              </w:rPr>
            </w:pPr>
            <w:r w:rsidRPr="00A3694B">
              <w:rPr>
                <w:b/>
                <w:i/>
                <w:lang w:val="en-US"/>
              </w:rPr>
              <w:t>0</w:t>
            </w:r>
          </w:p>
        </w:tc>
        <w:tc>
          <w:tcPr>
            <w:tcW w:w="775" w:type="dxa"/>
            <w:vAlign w:val="center"/>
          </w:tcPr>
          <w:p w:rsidR="006938E1" w:rsidRPr="00A3694B" w:rsidRDefault="00DD2A4D" w:rsidP="00D6496F">
            <w:pPr>
              <w:jc w:val="center"/>
              <w:rPr>
                <w:b/>
                <w:i/>
                <w:lang w:val="en-US"/>
              </w:rPr>
            </w:pPr>
            <w:r w:rsidRPr="00A3694B">
              <w:rPr>
                <w:b/>
                <w:i/>
                <w:lang w:val="en-US"/>
              </w:rPr>
              <w:t>0</w:t>
            </w:r>
          </w:p>
        </w:tc>
        <w:tc>
          <w:tcPr>
            <w:tcW w:w="1710" w:type="dxa"/>
            <w:vAlign w:val="center"/>
          </w:tcPr>
          <w:p w:rsidR="006938E1" w:rsidRPr="00A3694B" w:rsidRDefault="00DD2A4D" w:rsidP="00D6496F">
            <w:pPr>
              <w:jc w:val="center"/>
              <w:rPr>
                <w:b/>
                <w:i/>
                <w:lang w:val="en-US"/>
              </w:rPr>
            </w:pPr>
            <w:r w:rsidRPr="00A3694B">
              <w:rPr>
                <w:b/>
                <w:i/>
                <w:lang w:val="en-US"/>
              </w:rPr>
              <w:t>11</w:t>
            </w:r>
          </w:p>
        </w:tc>
        <w:tc>
          <w:tcPr>
            <w:tcW w:w="1260" w:type="dxa"/>
            <w:vAlign w:val="center"/>
          </w:tcPr>
          <w:p w:rsidR="006938E1" w:rsidRPr="00A3694B" w:rsidRDefault="00DD2A4D" w:rsidP="00D6496F">
            <w:pPr>
              <w:jc w:val="center"/>
              <w:rPr>
                <w:b/>
                <w:i/>
                <w:lang w:val="en-US"/>
              </w:rPr>
            </w:pPr>
            <w:r w:rsidRPr="00A3694B">
              <w:rPr>
                <w:b/>
                <w:i/>
                <w:lang w:val="en-US"/>
              </w:rPr>
              <w:t>4</w:t>
            </w:r>
            <w:r w:rsidR="001149D3">
              <w:rPr>
                <w:b/>
                <w:i/>
                <w:lang w:val="en-US"/>
              </w:rPr>
              <w:t>**</w:t>
            </w:r>
          </w:p>
        </w:tc>
      </w:tr>
    </w:tbl>
    <w:p w:rsidR="00167305" w:rsidRDefault="00BF2F33" w:rsidP="005025B1">
      <w:pPr>
        <w:spacing w:before="120" w:after="0"/>
        <w:ind w:firstLine="720"/>
        <w:jc w:val="both"/>
        <w:rPr>
          <w:lang w:val="en-US"/>
        </w:rPr>
      </w:pPr>
      <w:r>
        <w:rPr>
          <w:lang w:val="en-US"/>
        </w:rPr>
        <w:t>* S.I.B.: Single Inconsistent Bit</w:t>
      </w:r>
    </w:p>
    <w:p w:rsidR="001149D3" w:rsidRDefault="001149D3" w:rsidP="005025B1">
      <w:pPr>
        <w:ind w:firstLine="720"/>
        <w:jc w:val="both"/>
        <w:rPr>
          <w:lang w:val="en-US"/>
        </w:rPr>
      </w:pPr>
      <w:r>
        <w:rPr>
          <w:lang w:val="en-US"/>
        </w:rPr>
        <w:t xml:space="preserve">** </w:t>
      </w:r>
      <w:r w:rsidR="00520F83">
        <w:rPr>
          <w:lang w:val="en-US"/>
        </w:rPr>
        <w:t>Memory is not updated since data has been sent to cache A by cache B directly</w:t>
      </w:r>
      <w:r w:rsidR="005025B1">
        <w:rPr>
          <w:lang w:val="en-US"/>
        </w:rPr>
        <w:t xml:space="preserve"> </w:t>
      </w:r>
    </w:p>
    <w:p w:rsidR="005E4BC6" w:rsidRDefault="005E4BC6">
      <w:pPr>
        <w:rPr>
          <w:lang w:val="en-US"/>
        </w:rPr>
      </w:pPr>
      <w:r>
        <w:rPr>
          <w:lang w:val="en-US"/>
        </w:rPr>
        <w:br w:type="page"/>
      </w:r>
    </w:p>
    <w:p w:rsidR="00E2580B" w:rsidRDefault="00E604C8" w:rsidP="00167305">
      <w:pPr>
        <w:pStyle w:val="ListParagraph"/>
        <w:numPr>
          <w:ilvl w:val="0"/>
          <w:numId w:val="2"/>
        </w:numPr>
        <w:jc w:val="both"/>
        <w:rPr>
          <w:lang w:val="en-US"/>
        </w:rPr>
      </w:pPr>
      <w:r>
        <w:rPr>
          <w:lang w:val="en-US"/>
        </w:rPr>
        <w:lastRenderedPageBreak/>
        <w:t>Consider a multiprocessor system with four processors (A, B, C and D) with their individual private caches.</w:t>
      </w:r>
      <w:r w:rsidR="00FC1069">
        <w:rPr>
          <w:lang w:val="en-US"/>
        </w:rPr>
        <w:t xml:space="preserve"> Cache coherence is maintained by a directory centralized in the off-chip memory. Limited directory </w:t>
      </w:r>
      <w:r w:rsidR="009470FB">
        <w:rPr>
          <w:lang w:val="en-US"/>
        </w:rPr>
        <w:t xml:space="preserve">protocol is used </w:t>
      </w:r>
      <w:r w:rsidR="00167305">
        <w:rPr>
          <w:lang w:val="en-US"/>
        </w:rPr>
        <w:t xml:space="preserve">with two pointers </w:t>
      </w:r>
      <w:r w:rsidR="00BB0AFD">
        <w:rPr>
          <w:lang w:val="en-US"/>
        </w:rPr>
        <w:t>with write-back</w:t>
      </w:r>
      <w:r w:rsidR="00FC1069">
        <w:rPr>
          <w:lang w:val="en-US"/>
        </w:rPr>
        <w:t xml:space="preserve"> write invalidate scheme.</w:t>
      </w:r>
      <w:r w:rsidR="00167305">
        <w:rPr>
          <w:lang w:val="en-US"/>
        </w:rPr>
        <w:t xml:space="preserve"> </w:t>
      </w:r>
      <w:r w:rsidR="00935A02">
        <w:rPr>
          <w:lang w:val="en-US"/>
        </w:rPr>
        <w:t xml:space="preserve">Assume </w:t>
      </w:r>
      <w:r w:rsidR="008A5096">
        <w:rPr>
          <w:lang w:val="en-US"/>
        </w:rPr>
        <w:t xml:space="preserve">LRU </w:t>
      </w:r>
      <w:r w:rsidR="003E1794">
        <w:rPr>
          <w:lang w:val="en-US"/>
        </w:rPr>
        <w:t xml:space="preserve">pointer </w:t>
      </w:r>
      <w:r w:rsidR="008A5096">
        <w:rPr>
          <w:lang w:val="en-US"/>
        </w:rPr>
        <w:t>replacement</w:t>
      </w:r>
      <w:r w:rsidR="003E1794">
        <w:rPr>
          <w:lang w:val="en-US"/>
        </w:rPr>
        <w:t xml:space="preserve"> polic</w:t>
      </w:r>
      <w:r w:rsidR="008A5096">
        <w:rPr>
          <w:lang w:val="en-US"/>
        </w:rPr>
        <w:t xml:space="preserve">y. </w:t>
      </w:r>
      <w:r w:rsidR="00167305">
        <w:rPr>
          <w:lang w:val="en-US"/>
        </w:rPr>
        <w:t xml:space="preserve">Given the following sequence of operations, give the state of the directory </w:t>
      </w:r>
      <w:r w:rsidR="00CD44FA">
        <w:rPr>
          <w:lang w:val="en-US"/>
        </w:rPr>
        <w:t>(pointers) and caches (p</w:t>
      </w:r>
      <w:r w:rsidR="00BB0AFD">
        <w:rPr>
          <w:lang w:val="en-US"/>
        </w:rPr>
        <w:t>rivate and valid bits)</w:t>
      </w:r>
      <w:r w:rsidR="000A4F8A">
        <w:rPr>
          <w:lang w:val="en-US"/>
        </w:rPr>
        <w:t xml:space="preserve"> for each step as well as the content of the memory</w:t>
      </w:r>
      <w:r w:rsidR="007047AD">
        <w:rPr>
          <w:lang w:val="en-US"/>
        </w:rPr>
        <w:t xml:space="preserve"> (assume variable X is not cached </w:t>
      </w:r>
      <w:r w:rsidR="00B33E48">
        <w:rPr>
          <w:lang w:val="en-US"/>
        </w:rPr>
        <w:t>with initial value of 3</w:t>
      </w:r>
      <w:r w:rsidR="007047AD">
        <w:rPr>
          <w:lang w:val="en-US"/>
        </w:rPr>
        <w:t>)</w:t>
      </w:r>
      <w:r w:rsidR="00B76A45">
        <w:rPr>
          <w:lang w:val="en-US"/>
        </w:rPr>
        <w:t>:</w:t>
      </w:r>
    </w:p>
    <w:p w:rsidR="00B76A45" w:rsidRDefault="0043694C" w:rsidP="00B76A45">
      <w:pPr>
        <w:pStyle w:val="ListParagraph"/>
        <w:numPr>
          <w:ilvl w:val="1"/>
          <w:numId w:val="2"/>
        </w:numPr>
        <w:jc w:val="both"/>
        <w:rPr>
          <w:lang w:val="en-US"/>
        </w:rPr>
      </w:pPr>
      <w:r>
        <w:rPr>
          <w:lang w:val="en-US"/>
        </w:rPr>
        <w:t>A reads variable X</w:t>
      </w:r>
    </w:p>
    <w:p w:rsidR="0043694C" w:rsidRDefault="0043694C" w:rsidP="00B76A45">
      <w:pPr>
        <w:pStyle w:val="ListParagraph"/>
        <w:numPr>
          <w:ilvl w:val="1"/>
          <w:numId w:val="2"/>
        </w:numPr>
        <w:jc w:val="both"/>
        <w:rPr>
          <w:lang w:val="en-US"/>
        </w:rPr>
      </w:pPr>
      <w:r>
        <w:rPr>
          <w:lang w:val="en-US"/>
        </w:rPr>
        <w:t>D reads variable X</w:t>
      </w:r>
    </w:p>
    <w:p w:rsidR="0043694C" w:rsidRDefault="005F44D8" w:rsidP="00B76A45">
      <w:pPr>
        <w:pStyle w:val="ListParagraph"/>
        <w:numPr>
          <w:ilvl w:val="1"/>
          <w:numId w:val="2"/>
        </w:numPr>
        <w:jc w:val="both"/>
        <w:rPr>
          <w:lang w:val="en-US"/>
        </w:rPr>
      </w:pPr>
      <w:r>
        <w:rPr>
          <w:lang w:val="en-US"/>
        </w:rPr>
        <w:t>B reads variable X</w:t>
      </w:r>
    </w:p>
    <w:p w:rsidR="005F44D8" w:rsidRDefault="005F44D8" w:rsidP="00B76A45">
      <w:pPr>
        <w:pStyle w:val="ListParagraph"/>
        <w:numPr>
          <w:ilvl w:val="1"/>
          <w:numId w:val="2"/>
        </w:numPr>
        <w:jc w:val="both"/>
        <w:rPr>
          <w:lang w:val="en-US"/>
        </w:rPr>
      </w:pPr>
      <w:r>
        <w:rPr>
          <w:lang w:val="en-US"/>
        </w:rPr>
        <w:t>D updates variable X so that X = X + 1</w:t>
      </w:r>
    </w:p>
    <w:p w:rsidR="00351E3B" w:rsidRDefault="005D0361" w:rsidP="00B76A45">
      <w:pPr>
        <w:pStyle w:val="ListParagraph"/>
        <w:numPr>
          <w:ilvl w:val="1"/>
          <w:numId w:val="2"/>
        </w:numPr>
        <w:jc w:val="both"/>
        <w:rPr>
          <w:lang w:val="en-US"/>
        </w:rPr>
      </w:pPr>
      <w:r>
        <w:rPr>
          <w:lang w:val="en-US"/>
        </w:rPr>
        <w:t>C updates variable X so that X = X * 2</w:t>
      </w:r>
    </w:p>
    <w:p w:rsidR="005D0361" w:rsidRDefault="005D0361" w:rsidP="00B76A45">
      <w:pPr>
        <w:pStyle w:val="ListParagraph"/>
        <w:numPr>
          <w:ilvl w:val="1"/>
          <w:numId w:val="2"/>
        </w:numPr>
        <w:jc w:val="both"/>
        <w:rPr>
          <w:lang w:val="en-US"/>
        </w:rPr>
      </w:pPr>
      <w:r>
        <w:rPr>
          <w:lang w:val="en-US"/>
        </w:rPr>
        <w:t>A reads variable X</w:t>
      </w:r>
    </w:p>
    <w:p w:rsidR="001874D2" w:rsidRPr="001874D2" w:rsidRDefault="001874D2" w:rsidP="001874D2">
      <w:pPr>
        <w:jc w:val="both"/>
        <w:rPr>
          <w:lang w:val="en-US"/>
        </w:rPr>
      </w:pPr>
    </w:p>
    <w:tbl>
      <w:tblPr>
        <w:tblStyle w:val="TableGrid"/>
        <w:tblW w:w="4289" w:type="pct"/>
        <w:jc w:val="center"/>
        <w:tblLook w:val="04A0"/>
      </w:tblPr>
      <w:tblGrid>
        <w:gridCol w:w="1211"/>
        <w:gridCol w:w="435"/>
        <w:gridCol w:w="505"/>
        <w:gridCol w:w="419"/>
        <w:gridCol w:w="520"/>
        <w:gridCol w:w="419"/>
        <w:gridCol w:w="569"/>
        <w:gridCol w:w="430"/>
        <w:gridCol w:w="522"/>
        <w:gridCol w:w="769"/>
        <w:gridCol w:w="533"/>
        <w:gridCol w:w="628"/>
        <w:gridCol w:w="1254"/>
      </w:tblGrid>
      <w:tr w:rsidR="00192A06" w:rsidTr="00192A06">
        <w:trPr>
          <w:jc w:val="center"/>
        </w:trPr>
        <w:tc>
          <w:tcPr>
            <w:tcW w:w="737" w:type="pct"/>
            <w:vMerge w:val="restart"/>
            <w:vAlign w:val="center"/>
          </w:tcPr>
          <w:p w:rsidR="00192A06" w:rsidRDefault="00192A06" w:rsidP="00192A06">
            <w:pPr>
              <w:jc w:val="center"/>
              <w:rPr>
                <w:lang w:val="en-US"/>
              </w:rPr>
            </w:pPr>
            <w:r>
              <w:rPr>
                <w:lang w:val="en-US"/>
              </w:rPr>
              <w:t>Operations</w:t>
            </w:r>
          </w:p>
        </w:tc>
        <w:tc>
          <w:tcPr>
            <w:tcW w:w="578" w:type="pct"/>
            <w:gridSpan w:val="2"/>
            <w:vAlign w:val="center"/>
          </w:tcPr>
          <w:p w:rsidR="00192A06" w:rsidRDefault="00192A06" w:rsidP="00192A06">
            <w:pPr>
              <w:jc w:val="center"/>
              <w:rPr>
                <w:lang w:val="en-US"/>
              </w:rPr>
            </w:pPr>
            <w:r>
              <w:rPr>
                <w:lang w:val="en-US"/>
              </w:rPr>
              <w:t>Cache A</w:t>
            </w:r>
          </w:p>
        </w:tc>
        <w:tc>
          <w:tcPr>
            <w:tcW w:w="575" w:type="pct"/>
            <w:gridSpan w:val="2"/>
            <w:vAlign w:val="center"/>
          </w:tcPr>
          <w:p w:rsidR="00192A06" w:rsidRDefault="00192A06" w:rsidP="00192A06">
            <w:pPr>
              <w:jc w:val="center"/>
              <w:rPr>
                <w:lang w:val="en-US"/>
              </w:rPr>
            </w:pPr>
            <w:r>
              <w:rPr>
                <w:lang w:val="en-US"/>
              </w:rPr>
              <w:t>Cache B</w:t>
            </w:r>
          </w:p>
        </w:tc>
        <w:tc>
          <w:tcPr>
            <w:tcW w:w="576" w:type="pct"/>
            <w:gridSpan w:val="2"/>
            <w:vAlign w:val="center"/>
          </w:tcPr>
          <w:p w:rsidR="00192A06" w:rsidRDefault="00192A06" w:rsidP="00192A06">
            <w:pPr>
              <w:jc w:val="center"/>
              <w:rPr>
                <w:lang w:val="en-US"/>
              </w:rPr>
            </w:pPr>
            <w:r>
              <w:rPr>
                <w:lang w:val="en-US"/>
              </w:rPr>
              <w:t>Cache C</w:t>
            </w:r>
          </w:p>
        </w:tc>
        <w:tc>
          <w:tcPr>
            <w:tcW w:w="583" w:type="pct"/>
            <w:gridSpan w:val="2"/>
            <w:vAlign w:val="center"/>
          </w:tcPr>
          <w:p w:rsidR="00192A06" w:rsidRDefault="00192A06" w:rsidP="00192A06">
            <w:pPr>
              <w:jc w:val="center"/>
              <w:rPr>
                <w:lang w:val="en-US"/>
              </w:rPr>
            </w:pPr>
            <w:r>
              <w:rPr>
                <w:lang w:val="en-US"/>
              </w:rPr>
              <w:t>Cache D</w:t>
            </w:r>
          </w:p>
        </w:tc>
        <w:tc>
          <w:tcPr>
            <w:tcW w:w="1183" w:type="pct"/>
            <w:gridSpan w:val="3"/>
            <w:vAlign w:val="center"/>
          </w:tcPr>
          <w:p w:rsidR="00192A06" w:rsidRDefault="00192A06" w:rsidP="00192A06">
            <w:pPr>
              <w:jc w:val="center"/>
              <w:rPr>
                <w:lang w:val="en-US"/>
              </w:rPr>
            </w:pPr>
            <w:r>
              <w:rPr>
                <w:lang w:val="en-US"/>
              </w:rPr>
              <w:t>State of directory</w:t>
            </w:r>
          </w:p>
        </w:tc>
        <w:tc>
          <w:tcPr>
            <w:tcW w:w="768" w:type="pct"/>
            <w:vMerge w:val="restart"/>
            <w:vAlign w:val="center"/>
          </w:tcPr>
          <w:p w:rsidR="00192A06" w:rsidRDefault="00192A06" w:rsidP="00192A06">
            <w:pPr>
              <w:jc w:val="center"/>
              <w:rPr>
                <w:lang w:val="en-US"/>
              </w:rPr>
            </w:pPr>
            <w:r>
              <w:rPr>
                <w:lang w:val="en-US"/>
              </w:rPr>
              <w:t>Content of memory</w:t>
            </w:r>
          </w:p>
        </w:tc>
      </w:tr>
      <w:tr w:rsidR="00192A06" w:rsidTr="00192A06">
        <w:trPr>
          <w:jc w:val="center"/>
        </w:trPr>
        <w:tc>
          <w:tcPr>
            <w:tcW w:w="737" w:type="pct"/>
            <w:vMerge/>
            <w:vAlign w:val="center"/>
          </w:tcPr>
          <w:p w:rsidR="00192A06" w:rsidRDefault="00192A06" w:rsidP="00192A06">
            <w:pPr>
              <w:jc w:val="center"/>
              <w:rPr>
                <w:lang w:val="en-US"/>
              </w:rPr>
            </w:pPr>
          </w:p>
        </w:tc>
        <w:tc>
          <w:tcPr>
            <w:tcW w:w="268" w:type="pct"/>
            <w:vAlign w:val="center"/>
          </w:tcPr>
          <w:p w:rsidR="00192A06" w:rsidRDefault="00192A06" w:rsidP="00192A06">
            <w:pPr>
              <w:jc w:val="center"/>
              <w:rPr>
                <w:lang w:val="en-US"/>
              </w:rPr>
            </w:pPr>
            <w:r>
              <w:rPr>
                <w:lang w:val="en-US"/>
              </w:rPr>
              <w:t>V</w:t>
            </w:r>
          </w:p>
        </w:tc>
        <w:tc>
          <w:tcPr>
            <w:tcW w:w="309" w:type="pct"/>
            <w:vAlign w:val="center"/>
          </w:tcPr>
          <w:p w:rsidR="00192A06" w:rsidRDefault="00192A06" w:rsidP="00192A06">
            <w:pPr>
              <w:jc w:val="center"/>
              <w:rPr>
                <w:lang w:val="en-US"/>
              </w:rPr>
            </w:pPr>
            <w:r>
              <w:rPr>
                <w:lang w:val="en-US"/>
              </w:rPr>
              <w:t>P</w:t>
            </w:r>
          </w:p>
        </w:tc>
        <w:tc>
          <w:tcPr>
            <w:tcW w:w="256" w:type="pct"/>
            <w:vAlign w:val="center"/>
          </w:tcPr>
          <w:p w:rsidR="00192A06" w:rsidRDefault="00192A06" w:rsidP="00192A06">
            <w:pPr>
              <w:jc w:val="center"/>
              <w:rPr>
                <w:lang w:val="en-US"/>
              </w:rPr>
            </w:pPr>
            <w:r>
              <w:rPr>
                <w:lang w:val="en-US"/>
              </w:rPr>
              <w:t>V</w:t>
            </w:r>
          </w:p>
        </w:tc>
        <w:tc>
          <w:tcPr>
            <w:tcW w:w="320" w:type="pct"/>
            <w:vAlign w:val="center"/>
          </w:tcPr>
          <w:p w:rsidR="00192A06" w:rsidRDefault="00192A06" w:rsidP="00192A06">
            <w:pPr>
              <w:jc w:val="center"/>
              <w:rPr>
                <w:lang w:val="en-US"/>
              </w:rPr>
            </w:pPr>
            <w:r>
              <w:rPr>
                <w:lang w:val="en-US"/>
              </w:rPr>
              <w:t>P</w:t>
            </w:r>
          </w:p>
        </w:tc>
        <w:tc>
          <w:tcPr>
            <w:tcW w:w="227" w:type="pct"/>
            <w:vAlign w:val="center"/>
          </w:tcPr>
          <w:p w:rsidR="00192A06" w:rsidRDefault="00192A06" w:rsidP="00192A06">
            <w:pPr>
              <w:jc w:val="center"/>
              <w:rPr>
                <w:lang w:val="en-US"/>
              </w:rPr>
            </w:pPr>
            <w:r>
              <w:rPr>
                <w:lang w:val="en-US"/>
              </w:rPr>
              <w:t>V</w:t>
            </w:r>
          </w:p>
        </w:tc>
        <w:tc>
          <w:tcPr>
            <w:tcW w:w="349" w:type="pct"/>
            <w:vAlign w:val="center"/>
          </w:tcPr>
          <w:p w:rsidR="00192A06" w:rsidRDefault="00192A06" w:rsidP="00192A06">
            <w:pPr>
              <w:jc w:val="center"/>
              <w:rPr>
                <w:lang w:val="en-US"/>
              </w:rPr>
            </w:pPr>
            <w:r>
              <w:rPr>
                <w:lang w:val="en-US"/>
              </w:rPr>
              <w:t>P</w:t>
            </w:r>
          </w:p>
        </w:tc>
        <w:tc>
          <w:tcPr>
            <w:tcW w:w="264" w:type="pct"/>
            <w:vAlign w:val="center"/>
          </w:tcPr>
          <w:p w:rsidR="00192A06" w:rsidRDefault="00192A06" w:rsidP="00192A06">
            <w:pPr>
              <w:jc w:val="center"/>
              <w:rPr>
                <w:lang w:val="en-US"/>
              </w:rPr>
            </w:pPr>
            <w:r>
              <w:rPr>
                <w:lang w:val="en-US"/>
              </w:rPr>
              <w:t>V</w:t>
            </w:r>
          </w:p>
        </w:tc>
        <w:tc>
          <w:tcPr>
            <w:tcW w:w="320" w:type="pct"/>
            <w:vAlign w:val="center"/>
          </w:tcPr>
          <w:p w:rsidR="00192A06" w:rsidRDefault="00192A06" w:rsidP="00192A06">
            <w:pPr>
              <w:jc w:val="center"/>
              <w:rPr>
                <w:lang w:val="en-US"/>
              </w:rPr>
            </w:pPr>
            <w:r>
              <w:rPr>
                <w:lang w:val="en-US"/>
              </w:rPr>
              <w:t>P</w:t>
            </w:r>
          </w:p>
        </w:tc>
        <w:tc>
          <w:tcPr>
            <w:tcW w:w="469" w:type="pct"/>
            <w:vAlign w:val="center"/>
          </w:tcPr>
          <w:p w:rsidR="00192A06" w:rsidRDefault="00192A06" w:rsidP="00192A06">
            <w:pPr>
              <w:jc w:val="center"/>
              <w:rPr>
                <w:lang w:val="en-US"/>
              </w:rPr>
            </w:pPr>
            <w:r>
              <w:rPr>
                <w:lang w:val="en-US"/>
              </w:rPr>
              <w:t>S.I.B.*</w:t>
            </w:r>
          </w:p>
        </w:tc>
        <w:tc>
          <w:tcPr>
            <w:tcW w:w="329" w:type="pct"/>
            <w:vAlign w:val="center"/>
          </w:tcPr>
          <w:p w:rsidR="00192A06" w:rsidRDefault="00192A06" w:rsidP="00192A06">
            <w:pPr>
              <w:jc w:val="center"/>
              <w:rPr>
                <w:lang w:val="en-US"/>
              </w:rPr>
            </w:pPr>
            <w:r>
              <w:rPr>
                <w:lang w:val="en-US"/>
              </w:rPr>
              <w:t>P1</w:t>
            </w:r>
          </w:p>
        </w:tc>
        <w:tc>
          <w:tcPr>
            <w:tcW w:w="385" w:type="pct"/>
            <w:vAlign w:val="center"/>
          </w:tcPr>
          <w:p w:rsidR="00192A06" w:rsidRDefault="00192A06" w:rsidP="00192A06">
            <w:pPr>
              <w:jc w:val="center"/>
              <w:rPr>
                <w:lang w:val="en-US"/>
              </w:rPr>
            </w:pPr>
            <w:r>
              <w:rPr>
                <w:lang w:val="en-US"/>
              </w:rPr>
              <w:t>P2</w:t>
            </w:r>
          </w:p>
        </w:tc>
        <w:tc>
          <w:tcPr>
            <w:tcW w:w="768" w:type="pct"/>
            <w:vMerge/>
            <w:vAlign w:val="center"/>
          </w:tcPr>
          <w:p w:rsidR="00192A06" w:rsidRDefault="00192A06" w:rsidP="00192A06">
            <w:pPr>
              <w:jc w:val="center"/>
              <w:rPr>
                <w:lang w:val="en-US"/>
              </w:rPr>
            </w:pPr>
          </w:p>
        </w:tc>
      </w:tr>
      <w:tr w:rsidR="001957DD" w:rsidRPr="00A3694B" w:rsidTr="00192A06">
        <w:trPr>
          <w:jc w:val="center"/>
        </w:trPr>
        <w:tc>
          <w:tcPr>
            <w:tcW w:w="737" w:type="pct"/>
            <w:vAlign w:val="center"/>
          </w:tcPr>
          <w:p w:rsidR="00192A06" w:rsidRDefault="00191821" w:rsidP="00192A06">
            <w:pPr>
              <w:jc w:val="center"/>
              <w:rPr>
                <w:lang w:val="en-US"/>
              </w:rPr>
            </w:pPr>
            <w:r>
              <w:rPr>
                <w:lang w:val="en-US"/>
              </w:rPr>
              <w:t>A: reads X</w:t>
            </w:r>
          </w:p>
        </w:tc>
        <w:tc>
          <w:tcPr>
            <w:tcW w:w="268" w:type="pct"/>
            <w:vAlign w:val="center"/>
          </w:tcPr>
          <w:p w:rsidR="00192A06" w:rsidRPr="00A3694B" w:rsidRDefault="00554DC2" w:rsidP="00192A06">
            <w:pPr>
              <w:jc w:val="center"/>
              <w:rPr>
                <w:b/>
                <w:i/>
                <w:lang w:val="en-US"/>
              </w:rPr>
            </w:pPr>
            <w:r>
              <w:rPr>
                <w:b/>
                <w:i/>
                <w:lang w:val="en-US"/>
              </w:rPr>
              <w:t>1</w:t>
            </w:r>
          </w:p>
        </w:tc>
        <w:tc>
          <w:tcPr>
            <w:tcW w:w="309" w:type="pct"/>
            <w:vAlign w:val="center"/>
          </w:tcPr>
          <w:p w:rsidR="00192A06" w:rsidRPr="00A3694B" w:rsidRDefault="00554DC2" w:rsidP="00192A06">
            <w:pPr>
              <w:jc w:val="center"/>
              <w:rPr>
                <w:b/>
                <w:i/>
                <w:lang w:val="en-US"/>
              </w:rPr>
            </w:pPr>
            <w:r>
              <w:rPr>
                <w:b/>
                <w:i/>
                <w:lang w:val="en-US"/>
              </w:rPr>
              <w:t>1</w:t>
            </w:r>
          </w:p>
        </w:tc>
        <w:tc>
          <w:tcPr>
            <w:tcW w:w="256" w:type="pct"/>
            <w:vAlign w:val="center"/>
          </w:tcPr>
          <w:p w:rsidR="00192A06" w:rsidRPr="00A3694B" w:rsidRDefault="001957DD" w:rsidP="00192A06">
            <w:pPr>
              <w:jc w:val="center"/>
              <w:rPr>
                <w:b/>
                <w:i/>
                <w:lang w:val="en-US"/>
              </w:rPr>
            </w:pPr>
            <w:r>
              <w:rPr>
                <w:b/>
                <w:i/>
                <w:lang w:val="en-US"/>
              </w:rPr>
              <w:t>---</w:t>
            </w:r>
          </w:p>
        </w:tc>
        <w:tc>
          <w:tcPr>
            <w:tcW w:w="320" w:type="pct"/>
            <w:vAlign w:val="center"/>
          </w:tcPr>
          <w:p w:rsidR="00192A06" w:rsidRPr="00A3694B" w:rsidRDefault="001957DD" w:rsidP="00192A06">
            <w:pPr>
              <w:jc w:val="center"/>
              <w:rPr>
                <w:b/>
                <w:i/>
                <w:lang w:val="en-US"/>
              </w:rPr>
            </w:pPr>
            <w:r>
              <w:rPr>
                <w:b/>
                <w:i/>
                <w:lang w:val="en-US"/>
              </w:rPr>
              <w:t>---</w:t>
            </w:r>
          </w:p>
        </w:tc>
        <w:tc>
          <w:tcPr>
            <w:tcW w:w="227" w:type="pct"/>
            <w:vAlign w:val="center"/>
          </w:tcPr>
          <w:p w:rsidR="00192A06" w:rsidRPr="00A3694B" w:rsidRDefault="001957DD" w:rsidP="00192A06">
            <w:pPr>
              <w:jc w:val="center"/>
              <w:rPr>
                <w:b/>
                <w:i/>
                <w:lang w:val="en-US"/>
              </w:rPr>
            </w:pPr>
            <w:r>
              <w:rPr>
                <w:b/>
                <w:i/>
                <w:lang w:val="en-US"/>
              </w:rPr>
              <w:t>---</w:t>
            </w:r>
          </w:p>
        </w:tc>
        <w:tc>
          <w:tcPr>
            <w:tcW w:w="349" w:type="pct"/>
            <w:vAlign w:val="center"/>
          </w:tcPr>
          <w:p w:rsidR="00192A06" w:rsidRPr="00A3694B" w:rsidRDefault="001957DD" w:rsidP="00192A06">
            <w:pPr>
              <w:jc w:val="center"/>
              <w:rPr>
                <w:b/>
                <w:i/>
                <w:lang w:val="en-US"/>
              </w:rPr>
            </w:pPr>
            <w:r>
              <w:rPr>
                <w:b/>
                <w:i/>
                <w:lang w:val="en-US"/>
              </w:rPr>
              <w:t>---</w:t>
            </w:r>
          </w:p>
        </w:tc>
        <w:tc>
          <w:tcPr>
            <w:tcW w:w="264" w:type="pct"/>
            <w:vAlign w:val="center"/>
          </w:tcPr>
          <w:p w:rsidR="00192A06" w:rsidRPr="00A3694B" w:rsidRDefault="001957DD" w:rsidP="00192A06">
            <w:pPr>
              <w:jc w:val="center"/>
              <w:rPr>
                <w:b/>
                <w:i/>
                <w:lang w:val="en-US"/>
              </w:rPr>
            </w:pPr>
            <w:r>
              <w:rPr>
                <w:b/>
                <w:i/>
                <w:lang w:val="en-US"/>
              </w:rPr>
              <w:t>---</w:t>
            </w:r>
          </w:p>
        </w:tc>
        <w:tc>
          <w:tcPr>
            <w:tcW w:w="320" w:type="pct"/>
            <w:vAlign w:val="center"/>
          </w:tcPr>
          <w:p w:rsidR="00192A06" w:rsidRPr="00A3694B" w:rsidRDefault="001957DD" w:rsidP="00192A06">
            <w:pPr>
              <w:jc w:val="center"/>
              <w:rPr>
                <w:b/>
                <w:i/>
                <w:lang w:val="en-US"/>
              </w:rPr>
            </w:pPr>
            <w:r>
              <w:rPr>
                <w:b/>
                <w:i/>
                <w:lang w:val="en-US"/>
              </w:rPr>
              <w:t>---</w:t>
            </w:r>
          </w:p>
        </w:tc>
        <w:tc>
          <w:tcPr>
            <w:tcW w:w="469" w:type="pct"/>
            <w:vAlign w:val="center"/>
          </w:tcPr>
          <w:p w:rsidR="00192A06" w:rsidRPr="00A3694B" w:rsidRDefault="001957DD" w:rsidP="00192A06">
            <w:pPr>
              <w:jc w:val="center"/>
              <w:rPr>
                <w:b/>
                <w:i/>
                <w:lang w:val="en-US"/>
              </w:rPr>
            </w:pPr>
            <w:r>
              <w:rPr>
                <w:b/>
                <w:i/>
                <w:lang w:val="en-US"/>
              </w:rPr>
              <w:t>1</w:t>
            </w:r>
          </w:p>
        </w:tc>
        <w:tc>
          <w:tcPr>
            <w:tcW w:w="329" w:type="pct"/>
            <w:vAlign w:val="center"/>
          </w:tcPr>
          <w:p w:rsidR="00192A06" w:rsidRPr="00A3694B" w:rsidRDefault="001957DD" w:rsidP="00192A06">
            <w:pPr>
              <w:jc w:val="center"/>
              <w:rPr>
                <w:b/>
                <w:i/>
                <w:lang w:val="en-US"/>
              </w:rPr>
            </w:pPr>
            <w:r>
              <w:rPr>
                <w:b/>
                <w:i/>
                <w:lang w:val="en-US"/>
              </w:rPr>
              <w:t>A</w:t>
            </w:r>
          </w:p>
        </w:tc>
        <w:tc>
          <w:tcPr>
            <w:tcW w:w="385" w:type="pct"/>
            <w:vAlign w:val="center"/>
          </w:tcPr>
          <w:p w:rsidR="00192A06" w:rsidRPr="00A3694B" w:rsidRDefault="001957DD" w:rsidP="00192A06">
            <w:pPr>
              <w:jc w:val="center"/>
              <w:rPr>
                <w:b/>
                <w:i/>
                <w:lang w:val="en-US"/>
              </w:rPr>
            </w:pPr>
            <w:r>
              <w:rPr>
                <w:b/>
                <w:i/>
                <w:lang w:val="en-US"/>
              </w:rPr>
              <w:t>---</w:t>
            </w:r>
          </w:p>
        </w:tc>
        <w:tc>
          <w:tcPr>
            <w:tcW w:w="768" w:type="pct"/>
            <w:vAlign w:val="center"/>
          </w:tcPr>
          <w:p w:rsidR="00192A06" w:rsidRPr="00A3694B" w:rsidRDefault="00534FA7" w:rsidP="00192A06">
            <w:pPr>
              <w:jc w:val="center"/>
              <w:rPr>
                <w:b/>
                <w:i/>
                <w:lang w:val="en-US"/>
              </w:rPr>
            </w:pPr>
            <w:r>
              <w:rPr>
                <w:b/>
                <w:i/>
                <w:lang w:val="en-US"/>
              </w:rPr>
              <w:t>3</w:t>
            </w:r>
          </w:p>
        </w:tc>
      </w:tr>
      <w:tr w:rsidR="001957DD" w:rsidRPr="00A3694B" w:rsidTr="00192A06">
        <w:trPr>
          <w:jc w:val="center"/>
        </w:trPr>
        <w:tc>
          <w:tcPr>
            <w:tcW w:w="737" w:type="pct"/>
            <w:vAlign w:val="center"/>
          </w:tcPr>
          <w:p w:rsidR="00192A06" w:rsidRDefault="00191821" w:rsidP="00192A06">
            <w:pPr>
              <w:jc w:val="center"/>
              <w:rPr>
                <w:lang w:val="en-US"/>
              </w:rPr>
            </w:pPr>
            <w:r>
              <w:rPr>
                <w:lang w:val="en-US"/>
              </w:rPr>
              <w:t>D</w:t>
            </w:r>
            <w:r w:rsidR="00192A06">
              <w:rPr>
                <w:lang w:val="en-US"/>
              </w:rPr>
              <w:t>: reads X</w:t>
            </w:r>
          </w:p>
        </w:tc>
        <w:tc>
          <w:tcPr>
            <w:tcW w:w="268" w:type="pct"/>
            <w:vAlign w:val="center"/>
          </w:tcPr>
          <w:p w:rsidR="00192A06" w:rsidRPr="00A3694B" w:rsidRDefault="00366B72" w:rsidP="00192A06">
            <w:pPr>
              <w:jc w:val="center"/>
              <w:rPr>
                <w:b/>
                <w:i/>
                <w:lang w:val="en-US"/>
              </w:rPr>
            </w:pPr>
            <w:r>
              <w:rPr>
                <w:b/>
                <w:i/>
                <w:lang w:val="en-US"/>
              </w:rPr>
              <w:t>1</w:t>
            </w:r>
          </w:p>
        </w:tc>
        <w:tc>
          <w:tcPr>
            <w:tcW w:w="309" w:type="pct"/>
            <w:vAlign w:val="center"/>
          </w:tcPr>
          <w:p w:rsidR="00192A06" w:rsidRPr="00A3694B" w:rsidRDefault="00366B72" w:rsidP="00192A06">
            <w:pPr>
              <w:jc w:val="center"/>
              <w:rPr>
                <w:b/>
                <w:i/>
                <w:lang w:val="en-US"/>
              </w:rPr>
            </w:pPr>
            <w:r>
              <w:rPr>
                <w:b/>
                <w:i/>
                <w:lang w:val="en-US"/>
              </w:rPr>
              <w:t>0</w:t>
            </w:r>
          </w:p>
        </w:tc>
        <w:tc>
          <w:tcPr>
            <w:tcW w:w="256" w:type="pct"/>
            <w:vAlign w:val="center"/>
          </w:tcPr>
          <w:p w:rsidR="00192A06" w:rsidRPr="00A3694B" w:rsidRDefault="00366B72" w:rsidP="00192A06">
            <w:pPr>
              <w:jc w:val="center"/>
              <w:rPr>
                <w:b/>
                <w:i/>
                <w:lang w:val="en-US"/>
              </w:rPr>
            </w:pPr>
            <w:r>
              <w:rPr>
                <w:b/>
                <w:i/>
                <w:lang w:val="en-US"/>
              </w:rPr>
              <w:t>---</w:t>
            </w:r>
          </w:p>
        </w:tc>
        <w:tc>
          <w:tcPr>
            <w:tcW w:w="320" w:type="pct"/>
            <w:vAlign w:val="center"/>
          </w:tcPr>
          <w:p w:rsidR="00192A06" w:rsidRPr="00A3694B" w:rsidRDefault="00366B72" w:rsidP="00192A06">
            <w:pPr>
              <w:jc w:val="center"/>
              <w:rPr>
                <w:b/>
                <w:i/>
                <w:lang w:val="en-US"/>
              </w:rPr>
            </w:pPr>
            <w:r>
              <w:rPr>
                <w:b/>
                <w:i/>
                <w:lang w:val="en-US"/>
              </w:rPr>
              <w:t>---</w:t>
            </w:r>
          </w:p>
        </w:tc>
        <w:tc>
          <w:tcPr>
            <w:tcW w:w="227" w:type="pct"/>
            <w:vAlign w:val="center"/>
          </w:tcPr>
          <w:p w:rsidR="00192A06" w:rsidRPr="00A3694B" w:rsidRDefault="00366B72" w:rsidP="00192A06">
            <w:pPr>
              <w:jc w:val="center"/>
              <w:rPr>
                <w:b/>
                <w:i/>
                <w:lang w:val="en-US"/>
              </w:rPr>
            </w:pPr>
            <w:r>
              <w:rPr>
                <w:b/>
                <w:i/>
                <w:lang w:val="en-US"/>
              </w:rPr>
              <w:t>---</w:t>
            </w:r>
          </w:p>
        </w:tc>
        <w:tc>
          <w:tcPr>
            <w:tcW w:w="349" w:type="pct"/>
            <w:vAlign w:val="center"/>
          </w:tcPr>
          <w:p w:rsidR="00192A06" w:rsidRPr="00A3694B" w:rsidRDefault="00366B72" w:rsidP="00192A06">
            <w:pPr>
              <w:jc w:val="center"/>
              <w:rPr>
                <w:b/>
                <w:i/>
                <w:lang w:val="en-US"/>
              </w:rPr>
            </w:pPr>
            <w:r>
              <w:rPr>
                <w:b/>
                <w:i/>
                <w:lang w:val="en-US"/>
              </w:rPr>
              <w:t>---</w:t>
            </w:r>
          </w:p>
        </w:tc>
        <w:tc>
          <w:tcPr>
            <w:tcW w:w="264" w:type="pct"/>
            <w:vAlign w:val="center"/>
          </w:tcPr>
          <w:p w:rsidR="00192A06" w:rsidRPr="00A3694B" w:rsidRDefault="00366B72" w:rsidP="00192A06">
            <w:pPr>
              <w:jc w:val="center"/>
              <w:rPr>
                <w:b/>
                <w:i/>
                <w:lang w:val="en-US"/>
              </w:rPr>
            </w:pPr>
            <w:r>
              <w:rPr>
                <w:b/>
                <w:i/>
                <w:lang w:val="en-US"/>
              </w:rPr>
              <w:t>1</w:t>
            </w:r>
          </w:p>
        </w:tc>
        <w:tc>
          <w:tcPr>
            <w:tcW w:w="320" w:type="pct"/>
            <w:vAlign w:val="center"/>
          </w:tcPr>
          <w:p w:rsidR="00192A06" w:rsidRPr="00A3694B" w:rsidRDefault="00366B72" w:rsidP="00192A06">
            <w:pPr>
              <w:jc w:val="center"/>
              <w:rPr>
                <w:b/>
                <w:i/>
                <w:lang w:val="en-US"/>
              </w:rPr>
            </w:pPr>
            <w:r>
              <w:rPr>
                <w:b/>
                <w:i/>
                <w:lang w:val="en-US"/>
              </w:rPr>
              <w:t>0</w:t>
            </w:r>
          </w:p>
        </w:tc>
        <w:tc>
          <w:tcPr>
            <w:tcW w:w="469" w:type="pct"/>
            <w:vAlign w:val="center"/>
          </w:tcPr>
          <w:p w:rsidR="00192A06" w:rsidRPr="00A3694B" w:rsidRDefault="00366B72" w:rsidP="00192A06">
            <w:pPr>
              <w:jc w:val="center"/>
              <w:rPr>
                <w:b/>
                <w:i/>
                <w:lang w:val="en-US"/>
              </w:rPr>
            </w:pPr>
            <w:r>
              <w:rPr>
                <w:b/>
                <w:i/>
                <w:lang w:val="en-US"/>
              </w:rPr>
              <w:t>0</w:t>
            </w:r>
          </w:p>
        </w:tc>
        <w:tc>
          <w:tcPr>
            <w:tcW w:w="329" w:type="pct"/>
            <w:vAlign w:val="center"/>
          </w:tcPr>
          <w:p w:rsidR="00192A06" w:rsidRPr="00A3694B" w:rsidRDefault="00366B72" w:rsidP="00192A06">
            <w:pPr>
              <w:jc w:val="center"/>
              <w:rPr>
                <w:b/>
                <w:i/>
                <w:lang w:val="en-US"/>
              </w:rPr>
            </w:pPr>
            <w:r>
              <w:rPr>
                <w:b/>
                <w:i/>
                <w:lang w:val="en-US"/>
              </w:rPr>
              <w:t>A</w:t>
            </w:r>
          </w:p>
        </w:tc>
        <w:tc>
          <w:tcPr>
            <w:tcW w:w="385" w:type="pct"/>
            <w:vAlign w:val="center"/>
          </w:tcPr>
          <w:p w:rsidR="00192A06" w:rsidRPr="00A3694B" w:rsidRDefault="00366B72" w:rsidP="00192A06">
            <w:pPr>
              <w:jc w:val="center"/>
              <w:rPr>
                <w:b/>
                <w:i/>
                <w:lang w:val="en-US"/>
              </w:rPr>
            </w:pPr>
            <w:r>
              <w:rPr>
                <w:b/>
                <w:i/>
                <w:lang w:val="en-US"/>
              </w:rPr>
              <w:t>D</w:t>
            </w:r>
          </w:p>
        </w:tc>
        <w:tc>
          <w:tcPr>
            <w:tcW w:w="768" w:type="pct"/>
            <w:vAlign w:val="center"/>
          </w:tcPr>
          <w:p w:rsidR="00192A06" w:rsidRPr="00A3694B" w:rsidRDefault="00366B72" w:rsidP="00192A06">
            <w:pPr>
              <w:jc w:val="center"/>
              <w:rPr>
                <w:b/>
                <w:i/>
                <w:lang w:val="en-US"/>
              </w:rPr>
            </w:pPr>
            <w:r>
              <w:rPr>
                <w:b/>
                <w:i/>
                <w:lang w:val="en-US"/>
              </w:rPr>
              <w:t>3</w:t>
            </w:r>
          </w:p>
        </w:tc>
      </w:tr>
      <w:tr w:rsidR="00191821" w:rsidRPr="00A3694B" w:rsidTr="00192A06">
        <w:trPr>
          <w:jc w:val="center"/>
        </w:trPr>
        <w:tc>
          <w:tcPr>
            <w:tcW w:w="737" w:type="pct"/>
            <w:vAlign w:val="center"/>
          </w:tcPr>
          <w:p w:rsidR="00191821" w:rsidRDefault="00191821" w:rsidP="00192A06">
            <w:pPr>
              <w:jc w:val="center"/>
              <w:rPr>
                <w:lang w:val="en-US"/>
              </w:rPr>
            </w:pPr>
            <w:r>
              <w:rPr>
                <w:lang w:val="en-US"/>
              </w:rPr>
              <w:t>B: reads X</w:t>
            </w:r>
          </w:p>
        </w:tc>
        <w:tc>
          <w:tcPr>
            <w:tcW w:w="268" w:type="pct"/>
            <w:vAlign w:val="center"/>
          </w:tcPr>
          <w:p w:rsidR="00191821" w:rsidRPr="00A3694B" w:rsidRDefault="00C64859" w:rsidP="00192A06">
            <w:pPr>
              <w:jc w:val="center"/>
              <w:rPr>
                <w:b/>
                <w:i/>
                <w:lang w:val="en-US"/>
              </w:rPr>
            </w:pPr>
            <w:r>
              <w:rPr>
                <w:b/>
                <w:i/>
                <w:lang w:val="en-US"/>
              </w:rPr>
              <w:t>0</w:t>
            </w:r>
          </w:p>
        </w:tc>
        <w:tc>
          <w:tcPr>
            <w:tcW w:w="309" w:type="pct"/>
            <w:vAlign w:val="center"/>
          </w:tcPr>
          <w:p w:rsidR="00191821" w:rsidRPr="00A3694B" w:rsidRDefault="00C64859" w:rsidP="00192A06">
            <w:pPr>
              <w:jc w:val="center"/>
              <w:rPr>
                <w:b/>
                <w:i/>
                <w:lang w:val="en-US"/>
              </w:rPr>
            </w:pPr>
            <w:r>
              <w:rPr>
                <w:b/>
                <w:i/>
                <w:lang w:val="en-US"/>
              </w:rPr>
              <w:t>0</w:t>
            </w:r>
          </w:p>
        </w:tc>
        <w:tc>
          <w:tcPr>
            <w:tcW w:w="256" w:type="pct"/>
            <w:vAlign w:val="center"/>
          </w:tcPr>
          <w:p w:rsidR="00191821" w:rsidRPr="00A3694B" w:rsidRDefault="00C64859" w:rsidP="00192A06">
            <w:pPr>
              <w:jc w:val="center"/>
              <w:rPr>
                <w:b/>
                <w:i/>
                <w:lang w:val="en-US"/>
              </w:rPr>
            </w:pPr>
            <w:r>
              <w:rPr>
                <w:b/>
                <w:i/>
                <w:lang w:val="en-US"/>
              </w:rPr>
              <w:t>1</w:t>
            </w:r>
          </w:p>
        </w:tc>
        <w:tc>
          <w:tcPr>
            <w:tcW w:w="320" w:type="pct"/>
            <w:vAlign w:val="center"/>
          </w:tcPr>
          <w:p w:rsidR="00191821" w:rsidRPr="00A3694B" w:rsidRDefault="00C64859" w:rsidP="00192A06">
            <w:pPr>
              <w:jc w:val="center"/>
              <w:rPr>
                <w:b/>
                <w:i/>
                <w:lang w:val="en-US"/>
              </w:rPr>
            </w:pPr>
            <w:r>
              <w:rPr>
                <w:b/>
                <w:i/>
                <w:lang w:val="en-US"/>
              </w:rPr>
              <w:t>0</w:t>
            </w:r>
          </w:p>
        </w:tc>
        <w:tc>
          <w:tcPr>
            <w:tcW w:w="227" w:type="pct"/>
            <w:vAlign w:val="center"/>
          </w:tcPr>
          <w:p w:rsidR="00191821" w:rsidRPr="00A3694B" w:rsidRDefault="00C64859" w:rsidP="00192A06">
            <w:pPr>
              <w:jc w:val="center"/>
              <w:rPr>
                <w:b/>
                <w:i/>
                <w:lang w:val="en-US"/>
              </w:rPr>
            </w:pPr>
            <w:r>
              <w:rPr>
                <w:b/>
                <w:i/>
                <w:lang w:val="en-US"/>
              </w:rPr>
              <w:t>---</w:t>
            </w:r>
          </w:p>
        </w:tc>
        <w:tc>
          <w:tcPr>
            <w:tcW w:w="349" w:type="pct"/>
            <w:vAlign w:val="center"/>
          </w:tcPr>
          <w:p w:rsidR="00191821" w:rsidRPr="00A3694B" w:rsidRDefault="00C64859" w:rsidP="00192A06">
            <w:pPr>
              <w:jc w:val="center"/>
              <w:rPr>
                <w:b/>
                <w:i/>
                <w:lang w:val="en-US"/>
              </w:rPr>
            </w:pPr>
            <w:r>
              <w:rPr>
                <w:b/>
                <w:i/>
                <w:lang w:val="en-US"/>
              </w:rPr>
              <w:t>---</w:t>
            </w:r>
          </w:p>
        </w:tc>
        <w:tc>
          <w:tcPr>
            <w:tcW w:w="264" w:type="pct"/>
            <w:vAlign w:val="center"/>
          </w:tcPr>
          <w:p w:rsidR="00191821" w:rsidRPr="00A3694B" w:rsidRDefault="00C64859" w:rsidP="00192A06">
            <w:pPr>
              <w:jc w:val="center"/>
              <w:rPr>
                <w:b/>
                <w:i/>
                <w:lang w:val="en-US"/>
              </w:rPr>
            </w:pPr>
            <w:r>
              <w:rPr>
                <w:b/>
                <w:i/>
                <w:lang w:val="en-US"/>
              </w:rPr>
              <w:t>1</w:t>
            </w:r>
          </w:p>
        </w:tc>
        <w:tc>
          <w:tcPr>
            <w:tcW w:w="320" w:type="pct"/>
            <w:vAlign w:val="center"/>
          </w:tcPr>
          <w:p w:rsidR="00191821" w:rsidRPr="00A3694B" w:rsidRDefault="00C64859" w:rsidP="00192A06">
            <w:pPr>
              <w:jc w:val="center"/>
              <w:rPr>
                <w:b/>
                <w:i/>
                <w:lang w:val="en-US"/>
              </w:rPr>
            </w:pPr>
            <w:r>
              <w:rPr>
                <w:b/>
                <w:i/>
                <w:lang w:val="en-US"/>
              </w:rPr>
              <w:t>0</w:t>
            </w:r>
          </w:p>
        </w:tc>
        <w:tc>
          <w:tcPr>
            <w:tcW w:w="469" w:type="pct"/>
            <w:vAlign w:val="center"/>
          </w:tcPr>
          <w:p w:rsidR="00191821" w:rsidRPr="00A3694B" w:rsidRDefault="00C64859" w:rsidP="00192A06">
            <w:pPr>
              <w:jc w:val="center"/>
              <w:rPr>
                <w:b/>
                <w:i/>
                <w:lang w:val="en-US"/>
              </w:rPr>
            </w:pPr>
            <w:r>
              <w:rPr>
                <w:b/>
                <w:i/>
                <w:lang w:val="en-US"/>
              </w:rPr>
              <w:t>0</w:t>
            </w:r>
          </w:p>
        </w:tc>
        <w:tc>
          <w:tcPr>
            <w:tcW w:w="329" w:type="pct"/>
            <w:vAlign w:val="center"/>
          </w:tcPr>
          <w:p w:rsidR="00191821" w:rsidRPr="00A3694B" w:rsidRDefault="00C64859" w:rsidP="00192A06">
            <w:pPr>
              <w:jc w:val="center"/>
              <w:rPr>
                <w:b/>
                <w:i/>
                <w:lang w:val="en-US"/>
              </w:rPr>
            </w:pPr>
            <w:r>
              <w:rPr>
                <w:b/>
                <w:i/>
                <w:lang w:val="en-US"/>
              </w:rPr>
              <w:t>B</w:t>
            </w:r>
          </w:p>
        </w:tc>
        <w:tc>
          <w:tcPr>
            <w:tcW w:w="385" w:type="pct"/>
            <w:vAlign w:val="center"/>
          </w:tcPr>
          <w:p w:rsidR="00191821" w:rsidRPr="00A3694B" w:rsidRDefault="00C64859" w:rsidP="00192A06">
            <w:pPr>
              <w:jc w:val="center"/>
              <w:rPr>
                <w:b/>
                <w:i/>
                <w:lang w:val="en-US"/>
              </w:rPr>
            </w:pPr>
            <w:r>
              <w:rPr>
                <w:b/>
                <w:i/>
                <w:lang w:val="en-US"/>
              </w:rPr>
              <w:t>D</w:t>
            </w:r>
          </w:p>
        </w:tc>
        <w:tc>
          <w:tcPr>
            <w:tcW w:w="768" w:type="pct"/>
            <w:vAlign w:val="center"/>
          </w:tcPr>
          <w:p w:rsidR="00191821" w:rsidRPr="00A3694B" w:rsidRDefault="00120F1A" w:rsidP="00192A06">
            <w:pPr>
              <w:jc w:val="center"/>
              <w:rPr>
                <w:b/>
                <w:i/>
                <w:lang w:val="en-US"/>
              </w:rPr>
            </w:pPr>
            <w:r>
              <w:rPr>
                <w:b/>
                <w:i/>
                <w:lang w:val="en-US"/>
              </w:rPr>
              <w:t>3</w:t>
            </w:r>
          </w:p>
        </w:tc>
      </w:tr>
      <w:tr w:rsidR="001957DD" w:rsidRPr="00A3694B" w:rsidTr="00192A06">
        <w:trPr>
          <w:jc w:val="center"/>
        </w:trPr>
        <w:tc>
          <w:tcPr>
            <w:tcW w:w="737" w:type="pct"/>
            <w:vAlign w:val="center"/>
          </w:tcPr>
          <w:p w:rsidR="00192A06" w:rsidRDefault="00B15528" w:rsidP="00192A06">
            <w:pPr>
              <w:jc w:val="center"/>
              <w:rPr>
                <w:lang w:val="en-US"/>
              </w:rPr>
            </w:pPr>
            <w:r>
              <w:rPr>
                <w:lang w:val="en-US"/>
              </w:rPr>
              <w:t>D</w:t>
            </w:r>
            <w:r w:rsidR="00192A06">
              <w:rPr>
                <w:lang w:val="en-US"/>
              </w:rPr>
              <w:t>: X = X+1</w:t>
            </w:r>
          </w:p>
        </w:tc>
        <w:tc>
          <w:tcPr>
            <w:tcW w:w="268" w:type="pct"/>
            <w:vAlign w:val="center"/>
          </w:tcPr>
          <w:p w:rsidR="00192A06" w:rsidRPr="00A3694B" w:rsidRDefault="000951E0" w:rsidP="00192A06">
            <w:pPr>
              <w:jc w:val="center"/>
              <w:rPr>
                <w:b/>
                <w:i/>
                <w:lang w:val="en-US"/>
              </w:rPr>
            </w:pPr>
            <w:r>
              <w:rPr>
                <w:b/>
                <w:i/>
                <w:lang w:val="en-US"/>
              </w:rPr>
              <w:t>0</w:t>
            </w:r>
          </w:p>
        </w:tc>
        <w:tc>
          <w:tcPr>
            <w:tcW w:w="309" w:type="pct"/>
            <w:vAlign w:val="center"/>
          </w:tcPr>
          <w:p w:rsidR="00192A06" w:rsidRPr="00A3694B" w:rsidRDefault="000951E0" w:rsidP="00192A06">
            <w:pPr>
              <w:jc w:val="center"/>
              <w:rPr>
                <w:b/>
                <w:i/>
                <w:lang w:val="en-US"/>
              </w:rPr>
            </w:pPr>
            <w:r>
              <w:rPr>
                <w:b/>
                <w:i/>
                <w:lang w:val="en-US"/>
              </w:rPr>
              <w:t>0</w:t>
            </w:r>
          </w:p>
        </w:tc>
        <w:tc>
          <w:tcPr>
            <w:tcW w:w="256" w:type="pct"/>
            <w:vAlign w:val="center"/>
          </w:tcPr>
          <w:p w:rsidR="00192A06" w:rsidRPr="00A3694B" w:rsidRDefault="000951E0" w:rsidP="00192A06">
            <w:pPr>
              <w:jc w:val="center"/>
              <w:rPr>
                <w:b/>
                <w:i/>
                <w:lang w:val="en-US"/>
              </w:rPr>
            </w:pPr>
            <w:r>
              <w:rPr>
                <w:b/>
                <w:i/>
                <w:lang w:val="en-US"/>
              </w:rPr>
              <w:t>0</w:t>
            </w:r>
          </w:p>
        </w:tc>
        <w:tc>
          <w:tcPr>
            <w:tcW w:w="320" w:type="pct"/>
            <w:vAlign w:val="center"/>
          </w:tcPr>
          <w:p w:rsidR="00192A06" w:rsidRPr="00A3694B" w:rsidRDefault="000951E0" w:rsidP="00192A06">
            <w:pPr>
              <w:jc w:val="center"/>
              <w:rPr>
                <w:b/>
                <w:i/>
                <w:lang w:val="en-US"/>
              </w:rPr>
            </w:pPr>
            <w:r>
              <w:rPr>
                <w:b/>
                <w:i/>
                <w:lang w:val="en-US"/>
              </w:rPr>
              <w:t>0</w:t>
            </w:r>
          </w:p>
        </w:tc>
        <w:tc>
          <w:tcPr>
            <w:tcW w:w="227" w:type="pct"/>
            <w:vAlign w:val="center"/>
          </w:tcPr>
          <w:p w:rsidR="00192A06" w:rsidRPr="00A3694B" w:rsidRDefault="000951E0" w:rsidP="00192A06">
            <w:pPr>
              <w:jc w:val="center"/>
              <w:rPr>
                <w:b/>
                <w:i/>
                <w:lang w:val="en-US"/>
              </w:rPr>
            </w:pPr>
            <w:r>
              <w:rPr>
                <w:b/>
                <w:i/>
                <w:lang w:val="en-US"/>
              </w:rPr>
              <w:t>---</w:t>
            </w:r>
          </w:p>
        </w:tc>
        <w:tc>
          <w:tcPr>
            <w:tcW w:w="349" w:type="pct"/>
            <w:vAlign w:val="center"/>
          </w:tcPr>
          <w:p w:rsidR="00192A06" w:rsidRPr="00A3694B" w:rsidRDefault="000951E0" w:rsidP="00192A06">
            <w:pPr>
              <w:jc w:val="center"/>
              <w:rPr>
                <w:b/>
                <w:i/>
                <w:lang w:val="en-US"/>
              </w:rPr>
            </w:pPr>
            <w:r>
              <w:rPr>
                <w:b/>
                <w:i/>
                <w:lang w:val="en-US"/>
              </w:rPr>
              <w:t>---</w:t>
            </w:r>
          </w:p>
        </w:tc>
        <w:tc>
          <w:tcPr>
            <w:tcW w:w="264" w:type="pct"/>
            <w:vAlign w:val="center"/>
          </w:tcPr>
          <w:p w:rsidR="00192A06" w:rsidRPr="00A3694B" w:rsidRDefault="00053E42" w:rsidP="00192A06">
            <w:pPr>
              <w:jc w:val="center"/>
              <w:rPr>
                <w:b/>
                <w:i/>
                <w:lang w:val="en-US"/>
              </w:rPr>
            </w:pPr>
            <w:r>
              <w:rPr>
                <w:b/>
                <w:i/>
                <w:lang w:val="en-US"/>
              </w:rPr>
              <w:t>1</w:t>
            </w:r>
          </w:p>
        </w:tc>
        <w:tc>
          <w:tcPr>
            <w:tcW w:w="320" w:type="pct"/>
            <w:vAlign w:val="center"/>
          </w:tcPr>
          <w:p w:rsidR="00192A06" w:rsidRPr="00A3694B" w:rsidRDefault="00053E42" w:rsidP="00192A06">
            <w:pPr>
              <w:jc w:val="center"/>
              <w:rPr>
                <w:b/>
                <w:i/>
                <w:lang w:val="en-US"/>
              </w:rPr>
            </w:pPr>
            <w:r>
              <w:rPr>
                <w:b/>
                <w:i/>
                <w:lang w:val="en-US"/>
              </w:rPr>
              <w:t>1</w:t>
            </w:r>
          </w:p>
        </w:tc>
        <w:tc>
          <w:tcPr>
            <w:tcW w:w="469" w:type="pct"/>
            <w:vAlign w:val="center"/>
          </w:tcPr>
          <w:p w:rsidR="00192A06" w:rsidRPr="00A3694B" w:rsidRDefault="00053E42" w:rsidP="00192A06">
            <w:pPr>
              <w:jc w:val="center"/>
              <w:rPr>
                <w:b/>
                <w:i/>
                <w:lang w:val="en-US"/>
              </w:rPr>
            </w:pPr>
            <w:r>
              <w:rPr>
                <w:b/>
                <w:i/>
                <w:lang w:val="en-US"/>
              </w:rPr>
              <w:t>1</w:t>
            </w:r>
          </w:p>
        </w:tc>
        <w:tc>
          <w:tcPr>
            <w:tcW w:w="329" w:type="pct"/>
            <w:vAlign w:val="center"/>
          </w:tcPr>
          <w:p w:rsidR="00192A06" w:rsidRPr="00A3694B" w:rsidRDefault="00757846" w:rsidP="00192A06">
            <w:pPr>
              <w:jc w:val="center"/>
              <w:rPr>
                <w:b/>
                <w:i/>
                <w:lang w:val="en-US"/>
              </w:rPr>
            </w:pPr>
            <w:r>
              <w:rPr>
                <w:b/>
                <w:i/>
                <w:lang w:val="en-US"/>
              </w:rPr>
              <w:t>---</w:t>
            </w:r>
          </w:p>
        </w:tc>
        <w:tc>
          <w:tcPr>
            <w:tcW w:w="385" w:type="pct"/>
            <w:vAlign w:val="center"/>
          </w:tcPr>
          <w:p w:rsidR="00192A06" w:rsidRPr="00A3694B" w:rsidRDefault="00053E42" w:rsidP="00192A06">
            <w:pPr>
              <w:jc w:val="center"/>
              <w:rPr>
                <w:b/>
                <w:i/>
                <w:lang w:val="en-US"/>
              </w:rPr>
            </w:pPr>
            <w:r>
              <w:rPr>
                <w:b/>
                <w:i/>
                <w:lang w:val="en-US"/>
              </w:rPr>
              <w:t>D</w:t>
            </w:r>
          </w:p>
        </w:tc>
        <w:tc>
          <w:tcPr>
            <w:tcW w:w="768" w:type="pct"/>
            <w:vAlign w:val="center"/>
          </w:tcPr>
          <w:p w:rsidR="00192A06" w:rsidRPr="00A3694B" w:rsidRDefault="00053E42" w:rsidP="00192A06">
            <w:pPr>
              <w:jc w:val="center"/>
              <w:rPr>
                <w:b/>
                <w:i/>
                <w:lang w:val="en-US"/>
              </w:rPr>
            </w:pPr>
            <w:r>
              <w:rPr>
                <w:b/>
                <w:i/>
                <w:lang w:val="en-US"/>
              </w:rPr>
              <w:t>3</w:t>
            </w:r>
          </w:p>
        </w:tc>
      </w:tr>
      <w:tr w:rsidR="001957DD" w:rsidRPr="00A3694B" w:rsidTr="00192A06">
        <w:trPr>
          <w:jc w:val="center"/>
        </w:trPr>
        <w:tc>
          <w:tcPr>
            <w:tcW w:w="737" w:type="pct"/>
            <w:vAlign w:val="center"/>
          </w:tcPr>
          <w:p w:rsidR="00192A06" w:rsidRDefault="00B15528" w:rsidP="00192A06">
            <w:pPr>
              <w:jc w:val="center"/>
              <w:rPr>
                <w:lang w:val="en-US"/>
              </w:rPr>
            </w:pPr>
            <w:r>
              <w:rPr>
                <w:lang w:val="en-US"/>
              </w:rPr>
              <w:t>C</w:t>
            </w:r>
            <w:r w:rsidR="00192A06">
              <w:rPr>
                <w:lang w:val="en-US"/>
              </w:rPr>
              <w:t>: X = X*2</w:t>
            </w:r>
          </w:p>
        </w:tc>
        <w:tc>
          <w:tcPr>
            <w:tcW w:w="268" w:type="pct"/>
            <w:vAlign w:val="center"/>
          </w:tcPr>
          <w:p w:rsidR="00192A06" w:rsidRPr="00A3694B" w:rsidRDefault="0075049B" w:rsidP="00192A06">
            <w:pPr>
              <w:jc w:val="center"/>
              <w:rPr>
                <w:b/>
                <w:i/>
                <w:lang w:val="en-US"/>
              </w:rPr>
            </w:pPr>
            <w:r>
              <w:rPr>
                <w:b/>
                <w:i/>
                <w:lang w:val="en-US"/>
              </w:rPr>
              <w:t>0</w:t>
            </w:r>
          </w:p>
        </w:tc>
        <w:tc>
          <w:tcPr>
            <w:tcW w:w="309" w:type="pct"/>
            <w:vAlign w:val="center"/>
          </w:tcPr>
          <w:p w:rsidR="00192A06" w:rsidRPr="00A3694B" w:rsidRDefault="0075049B" w:rsidP="00192A06">
            <w:pPr>
              <w:jc w:val="center"/>
              <w:rPr>
                <w:b/>
                <w:i/>
                <w:lang w:val="en-US"/>
              </w:rPr>
            </w:pPr>
            <w:r>
              <w:rPr>
                <w:b/>
                <w:i/>
                <w:lang w:val="en-US"/>
              </w:rPr>
              <w:t>0</w:t>
            </w:r>
          </w:p>
        </w:tc>
        <w:tc>
          <w:tcPr>
            <w:tcW w:w="256" w:type="pct"/>
            <w:vAlign w:val="center"/>
          </w:tcPr>
          <w:p w:rsidR="00192A06" w:rsidRPr="00A3694B" w:rsidRDefault="0075049B" w:rsidP="00192A06">
            <w:pPr>
              <w:jc w:val="center"/>
              <w:rPr>
                <w:b/>
                <w:i/>
                <w:lang w:val="en-US"/>
              </w:rPr>
            </w:pPr>
            <w:r>
              <w:rPr>
                <w:b/>
                <w:i/>
                <w:lang w:val="en-US"/>
              </w:rPr>
              <w:t>0</w:t>
            </w:r>
          </w:p>
        </w:tc>
        <w:tc>
          <w:tcPr>
            <w:tcW w:w="320" w:type="pct"/>
            <w:vAlign w:val="center"/>
          </w:tcPr>
          <w:p w:rsidR="00192A06" w:rsidRPr="00A3694B" w:rsidRDefault="0075049B" w:rsidP="00192A06">
            <w:pPr>
              <w:jc w:val="center"/>
              <w:rPr>
                <w:b/>
                <w:i/>
                <w:lang w:val="en-US"/>
              </w:rPr>
            </w:pPr>
            <w:r>
              <w:rPr>
                <w:b/>
                <w:i/>
                <w:lang w:val="en-US"/>
              </w:rPr>
              <w:t>0</w:t>
            </w:r>
          </w:p>
        </w:tc>
        <w:tc>
          <w:tcPr>
            <w:tcW w:w="227" w:type="pct"/>
            <w:vAlign w:val="center"/>
          </w:tcPr>
          <w:p w:rsidR="00192A06" w:rsidRPr="00A3694B" w:rsidRDefault="0075049B" w:rsidP="00192A06">
            <w:pPr>
              <w:jc w:val="center"/>
              <w:rPr>
                <w:b/>
                <w:i/>
                <w:lang w:val="en-US"/>
              </w:rPr>
            </w:pPr>
            <w:r>
              <w:rPr>
                <w:b/>
                <w:i/>
                <w:lang w:val="en-US"/>
              </w:rPr>
              <w:t>1</w:t>
            </w:r>
          </w:p>
        </w:tc>
        <w:tc>
          <w:tcPr>
            <w:tcW w:w="349" w:type="pct"/>
            <w:vAlign w:val="center"/>
          </w:tcPr>
          <w:p w:rsidR="00192A06" w:rsidRPr="00A3694B" w:rsidRDefault="0075049B" w:rsidP="00192A06">
            <w:pPr>
              <w:jc w:val="center"/>
              <w:rPr>
                <w:b/>
                <w:i/>
                <w:lang w:val="en-US"/>
              </w:rPr>
            </w:pPr>
            <w:r>
              <w:rPr>
                <w:b/>
                <w:i/>
                <w:lang w:val="en-US"/>
              </w:rPr>
              <w:t>1</w:t>
            </w:r>
          </w:p>
        </w:tc>
        <w:tc>
          <w:tcPr>
            <w:tcW w:w="264" w:type="pct"/>
            <w:vAlign w:val="center"/>
          </w:tcPr>
          <w:p w:rsidR="00192A06" w:rsidRPr="00A3694B" w:rsidRDefault="0075049B" w:rsidP="00192A06">
            <w:pPr>
              <w:jc w:val="center"/>
              <w:rPr>
                <w:b/>
                <w:i/>
                <w:lang w:val="en-US"/>
              </w:rPr>
            </w:pPr>
            <w:r>
              <w:rPr>
                <w:b/>
                <w:i/>
                <w:lang w:val="en-US"/>
              </w:rPr>
              <w:t>0</w:t>
            </w:r>
          </w:p>
        </w:tc>
        <w:tc>
          <w:tcPr>
            <w:tcW w:w="320" w:type="pct"/>
            <w:vAlign w:val="center"/>
          </w:tcPr>
          <w:p w:rsidR="00192A06" w:rsidRPr="00A3694B" w:rsidRDefault="0075049B" w:rsidP="00192A06">
            <w:pPr>
              <w:jc w:val="center"/>
              <w:rPr>
                <w:b/>
                <w:i/>
                <w:lang w:val="en-US"/>
              </w:rPr>
            </w:pPr>
            <w:r>
              <w:rPr>
                <w:b/>
                <w:i/>
                <w:lang w:val="en-US"/>
              </w:rPr>
              <w:t>0</w:t>
            </w:r>
          </w:p>
        </w:tc>
        <w:tc>
          <w:tcPr>
            <w:tcW w:w="469" w:type="pct"/>
            <w:vAlign w:val="center"/>
          </w:tcPr>
          <w:p w:rsidR="00192A06" w:rsidRPr="00A3694B" w:rsidRDefault="0075049B" w:rsidP="00192A06">
            <w:pPr>
              <w:jc w:val="center"/>
              <w:rPr>
                <w:b/>
                <w:i/>
                <w:lang w:val="en-US"/>
              </w:rPr>
            </w:pPr>
            <w:r>
              <w:rPr>
                <w:b/>
                <w:i/>
                <w:lang w:val="en-US"/>
              </w:rPr>
              <w:t>1</w:t>
            </w:r>
          </w:p>
        </w:tc>
        <w:tc>
          <w:tcPr>
            <w:tcW w:w="329" w:type="pct"/>
            <w:vAlign w:val="center"/>
          </w:tcPr>
          <w:p w:rsidR="00192A06" w:rsidRPr="00A3694B" w:rsidRDefault="00C1109B" w:rsidP="00192A06">
            <w:pPr>
              <w:jc w:val="center"/>
              <w:rPr>
                <w:b/>
                <w:i/>
                <w:lang w:val="en-US"/>
              </w:rPr>
            </w:pPr>
            <w:r>
              <w:rPr>
                <w:b/>
                <w:i/>
                <w:lang w:val="en-US"/>
              </w:rPr>
              <w:t>C</w:t>
            </w:r>
          </w:p>
        </w:tc>
        <w:tc>
          <w:tcPr>
            <w:tcW w:w="385" w:type="pct"/>
            <w:vAlign w:val="center"/>
          </w:tcPr>
          <w:p w:rsidR="00192A06" w:rsidRPr="00A3694B" w:rsidRDefault="00F10940" w:rsidP="00192A06">
            <w:pPr>
              <w:jc w:val="center"/>
              <w:rPr>
                <w:b/>
                <w:i/>
                <w:lang w:val="en-US"/>
              </w:rPr>
            </w:pPr>
            <w:r>
              <w:rPr>
                <w:b/>
                <w:i/>
                <w:lang w:val="en-US"/>
              </w:rPr>
              <w:t>---</w:t>
            </w:r>
          </w:p>
        </w:tc>
        <w:tc>
          <w:tcPr>
            <w:tcW w:w="768" w:type="pct"/>
            <w:vAlign w:val="center"/>
          </w:tcPr>
          <w:p w:rsidR="00192A06" w:rsidRPr="00A3694B" w:rsidRDefault="00AE6E21" w:rsidP="00192A06">
            <w:pPr>
              <w:jc w:val="center"/>
              <w:rPr>
                <w:b/>
                <w:i/>
                <w:lang w:val="en-US"/>
              </w:rPr>
            </w:pPr>
            <w:r>
              <w:rPr>
                <w:b/>
                <w:i/>
                <w:lang w:val="en-US"/>
              </w:rPr>
              <w:t>4</w:t>
            </w:r>
          </w:p>
        </w:tc>
      </w:tr>
      <w:tr w:rsidR="001957DD" w:rsidRPr="00A3694B" w:rsidTr="00192A06">
        <w:trPr>
          <w:jc w:val="center"/>
        </w:trPr>
        <w:tc>
          <w:tcPr>
            <w:tcW w:w="737" w:type="pct"/>
            <w:vAlign w:val="center"/>
          </w:tcPr>
          <w:p w:rsidR="00192A06" w:rsidRDefault="00192A06" w:rsidP="00192A06">
            <w:pPr>
              <w:jc w:val="center"/>
              <w:rPr>
                <w:lang w:val="en-US"/>
              </w:rPr>
            </w:pPr>
            <w:r>
              <w:rPr>
                <w:lang w:val="en-US"/>
              </w:rPr>
              <w:t>A: reads X</w:t>
            </w:r>
          </w:p>
        </w:tc>
        <w:tc>
          <w:tcPr>
            <w:tcW w:w="268" w:type="pct"/>
            <w:vAlign w:val="center"/>
          </w:tcPr>
          <w:p w:rsidR="00192A06" w:rsidRPr="00A3694B" w:rsidRDefault="00AE6E21" w:rsidP="00192A06">
            <w:pPr>
              <w:jc w:val="center"/>
              <w:rPr>
                <w:b/>
                <w:i/>
                <w:lang w:val="en-US"/>
              </w:rPr>
            </w:pPr>
            <w:r>
              <w:rPr>
                <w:b/>
                <w:i/>
                <w:lang w:val="en-US"/>
              </w:rPr>
              <w:t>1</w:t>
            </w:r>
          </w:p>
        </w:tc>
        <w:tc>
          <w:tcPr>
            <w:tcW w:w="309" w:type="pct"/>
            <w:vAlign w:val="center"/>
          </w:tcPr>
          <w:p w:rsidR="00192A06" w:rsidRPr="00A3694B" w:rsidRDefault="00AE6E21" w:rsidP="00192A06">
            <w:pPr>
              <w:jc w:val="center"/>
              <w:rPr>
                <w:b/>
                <w:i/>
                <w:lang w:val="en-US"/>
              </w:rPr>
            </w:pPr>
            <w:r>
              <w:rPr>
                <w:b/>
                <w:i/>
                <w:lang w:val="en-US"/>
              </w:rPr>
              <w:t>0</w:t>
            </w:r>
          </w:p>
        </w:tc>
        <w:tc>
          <w:tcPr>
            <w:tcW w:w="256" w:type="pct"/>
            <w:vAlign w:val="center"/>
          </w:tcPr>
          <w:p w:rsidR="00192A06" w:rsidRPr="00A3694B" w:rsidRDefault="00AE6E21" w:rsidP="00192A06">
            <w:pPr>
              <w:jc w:val="center"/>
              <w:rPr>
                <w:b/>
                <w:i/>
                <w:lang w:val="en-US"/>
              </w:rPr>
            </w:pPr>
            <w:r>
              <w:rPr>
                <w:b/>
                <w:i/>
                <w:lang w:val="en-US"/>
              </w:rPr>
              <w:t>0</w:t>
            </w:r>
          </w:p>
        </w:tc>
        <w:tc>
          <w:tcPr>
            <w:tcW w:w="320" w:type="pct"/>
            <w:vAlign w:val="center"/>
          </w:tcPr>
          <w:p w:rsidR="00192A06" w:rsidRPr="00A3694B" w:rsidRDefault="00AE6E21" w:rsidP="00192A06">
            <w:pPr>
              <w:jc w:val="center"/>
              <w:rPr>
                <w:b/>
                <w:i/>
                <w:lang w:val="en-US"/>
              </w:rPr>
            </w:pPr>
            <w:r>
              <w:rPr>
                <w:b/>
                <w:i/>
                <w:lang w:val="en-US"/>
              </w:rPr>
              <w:t>0</w:t>
            </w:r>
          </w:p>
        </w:tc>
        <w:tc>
          <w:tcPr>
            <w:tcW w:w="227" w:type="pct"/>
            <w:vAlign w:val="center"/>
          </w:tcPr>
          <w:p w:rsidR="00192A06" w:rsidRPr="00A3694B" w:rsidRDefault="00AE6E21" w:rsidP="00192A06">
            <w:pPr>
              <w:jc w:val="center"/>
              <w:rPr>
                <w:b/>
                <w:i/>
                <w:lang w:val="en-US"/>
              </w:rPr>
            </w:pPr>
            <w:r>
              <w:rPr>
                <w:b/>
                <w:i/>
                <w:lang w:val="en-US"/>
              </w:rPr>
              <w:t>1</w:t>
            </w:r>
          </w:p>
        </w:tc>
        <w:tc>
          <w:tcPr>
            <w:tcW w:w="349" w:type="pct"/>
            <w:vAlign w:val="center"/>
          </w:tcPr>
          <w:p w:rsidR="00192A06" w:rsidRPr="00A3694B" w:rsidRDefault="00AE6E21" w:rsidP="00192A06">
            <w:pPr>
              <w:jc w:val="center"/>
              <w:rPr>
                <w:b/>
                <w:i/>
                <w:lang w:val="en-US"/>
              </w:rPr>
            </w:pPr>
            <w:r>
              <w:rPr>
                <w:b/>
                <w:i/>
                <w:lang w:val="en-US"/>
              </w:rPr>
              <w:t>0</w:t>
            </w:r>
          </w:p>
        </w:tc>
        <w:tc>
          <w:tcPr>
            <w:tcW w:w="264" w:type="pct"/>
            <w:vAlign w:val="center"/>
          </w:tcPr>
          <w:p w:rsidR="00192A06" w:rsidRPr="00A3694B" w:rsidRDefault="00AE6E21" w:rsidP="00192A06">
            <w:pPr>
              <w:jc w:val="center"/>
              <w:rPr>
                <w:b/>
                <w:i/>
                <w:lang w:val="en-US"/>
              </w:rPr>
            </w:pPr>
            <w:r>
              <w:rPr>
                <w:b/>
                <w:i/>
                <w:lang w:val="en-US"/>
              </w:rPr>
              <w:t>0</w:t>
            </w:r>
          </w:p>
        </w:tc>
        <w:tc>
          <w:tcPr>
            <w:tcW w:w="320" w:type="pct"/>
            <w:vAlign w:val="center"/>
          </w:tcPr>
          <w:p w:rsidR="00192A06" w:rsidRPr="00A3694B" w:rsidRDefault="00AE6E21" w:rsidP="00192A06">
            <w:pPr>
              <w:jc w:val="center"/>
              <w:rPr>
                <w:b/>
                <w:i/>
                <w:lang w:val="en-US"/>
              </w:rPr>
            </w:pPr>
            <w:r>
              <w:rPr>
                <w:b/>
                <w:i/>
                <w:lang w:val="en-US"/>
              </w:rPr>
              <w:t>0</w:t>
            </w:r>
          </w:p>
        </w:tc>
        <w:tc>
          <w:tcPr>
            <w:tcW w:w="469" w:type="pct"/>
            <w:vAlign w:val="center"/>
          </w:tcPr>
          <w:p w:rsidR="00192A06" w:rsidRPr="00A3694B" w:rsidRDefault="00AE6E21" w:rsidP="00192A06">
            <w:pPr>
              <w:jc w:val="center"/>
              <w:rPr>
                <w:b/>
                <w:i/>
                <w:lang w:val="en-US"/>
              </w:rPr>
            </w:pPr>
            <w:r>
              <w:rPr>
                <w:b/>
                <w:i/>
                <w:lang w:val="en-US"/>
              </w:rPr>
              <w:t>0</w:t>
            </w:r>
          </w:p>
        </w:tc>
        <w:tc>
          <w:tcPr>
            <w:tcW w:w="329" w:type="pct"/>
            <w:vAlign w:val="center"/>
          </w:tcPr>
          <w:p w:rsidR="00192A06" w:rsidRPr="00A3694B" w:rsidRDefault="0075167F" w:rsidP="00192A06">
            <w:pPr>
              <w:jc w:val="center"/>
              <w:rPr>
                <w:b/>
                <w:i/>
                <w:lang w:val="en-US"/>
              </w:rPr>
            </w:pPr>
            <w:r>
              <w:rPr>
                <w:b/>
                <w:i/>
                <w:lang w:val="en-US"/>
              </w:rPr>
              <w:t>C</w:t>
            </w:r>
          </w:p>
        </w:tc>
        <w:tc>
          <w:tcPr>
            <w:tcW w:w="385" w:type="pct"/>
            <w:vAlign w:val="center"/>
          </w:tcPr>
          <w:p w:rsidR="00192A06" w:rsidRPr="00A3694B" w:rsidRDefault="0075167F" w:rsidP="00192A06">
            <w:pPr>
              <w:jc w:val="center"/>
              <w:rPr>
                <w:b/>
                <w:i/>
                <w:lang w:val="en-US"/>
              </w:rPr>
            </w:pPr>
            <w:r>
              <w:rPr>
                <w:b/>
                <w:i/>
                <w:lang w:val="en-US"/>
              </w:rPr>
              <w:t>A</w:t>
            </w:r>
          </w:p>
        </w:tc>
        <w:tc>
          <w:tcPr>
            <w:tcW w:w="768" w:type="pct"/>
            <w:vAlign w:val="center"/>
          </w:tcPr>
          <w:p w:rsidR="00192A06" w:rsidRPr="00A3694B" w:rsidRDefault="00AE6E21" w:rsidP="00192A06">
            <w:pPr>
              <w:jc w:val="center"/>
              <w:rPr>
                <w:b/>
                <w:i/>
                <w:lang w:val="en-US"/>
              </w:rPr>
            </w:pPr>
            <w:r>
              <w:rPr>
                <w:b/>
                <w:i/>
                <w:lang w:val="en-US"/>
              </w:rPr>
              <w:t>4</w:t>
            </w:r>
            <w:r w:rsidR="00A85086">
              <w:rPr>
                <w:b/>
                <w:i/>
                <w:lang w:val="en-US"/>
              </w:rPr>
              <w:t>**</w:t>
            </w:r>
          </w:p>
        </w:tc>
      </w:tr>
    </w:tbl>
    <w:p w:rsidR="00E2580B" w:rsidRDefault="006D0EBF" w:rsidP="00A85086">
      <w:pPr>
        <w:spacing w:before="120" w:after="0"/>
        <w:rPr>
          <w:lang w:val="en-US"/>
        </w:rPr>
      </w:pPr>
      <w:r>
        <w:rPr>
          <w:lang w:val="en-US"/>
        </w:rPr>
        <w:tab/>
        <w:t>*S.I.B.: Single Inconsistent Bit</w:t>
      </w:r>
    </w:p>
    <w:p w:rsidR="00A85086" w:rsidRDefault="00A85086" w:rsidP="00A85086">
      <w:pPr>
        <w:ind w:firstLine="720"/>
        <w:rPr>
          <w:lang w:val="en-US"/>
        </w:rPr>
      </w:pPr>
      <w:r>
        <w:rPr>
          <w:lang w:val="en-US"/>
        </w:rPr>
        <w:t>** Memory is not updated since data has been sent to cache A by cache C directly</w:t>
      </w:r>
    </w:p>
    <w:p w:rsidR="0088238A" w:rsidRDefault="0088238A" w:rsidP="00A85086">
      <w:pPr>
        <w:ind w:firstLine="720"/>
        <w:rPr>
          <w:lang w:val="en-US"/>
        </w:rPr>
      </w:pPr>
    </w:p>
    <w:p w:rsidR="005E4BC6" w:rsidRDefault="005E4BC6">
      <w:pPr>
        <w:rPr>
          <w:lang w:val="en-US"/>
        </w:rPr>
      </w:pPr>
      <w:r>
        <w:rPr>
          <w:lang w:val="en-US"/>
        </w:rPr>
        <w:br w:type="page"/>
      </w:r>
    </w:p>
    <w:p w:rsidR="004E6E84" w:rsidRDefault="0088238A" w:rsidP="00E55A93">
      <w:pPr>
        <w:pStyle w:val="ListParagraph"/>
        <w:numPr>
          <w:ilvl w:val="0"/>
          <w:numId w:val="2"/>
        </w:numPr>
        <w:rPr>
          <w:lang w:val="en-US"/>
        </w:rPr>
      </w:pPr>
      <w:r>
        <w:rPr>
          <w:lang w:val="en-US"/>
        </w:rPr>
        <w:lastRenderedPageBreak/>
        <w:t>The presence vector</w:t>
      </w:r>
      <w:r w:rsidR="00C155F7">
        <w:rPr>
          <w:lang w:val="en-US"/>
        </w:rPr>
        <w:t>s</w:t>
      </w:r>
      <w:r w:rsidR="00F04CA8">
        <w:rPr>
          <w:lang w:val="en-US"/>
        </w:rPr>
        <w:t xml:space="preserve"> shown below correspond</w:t>
      </w:r>
      <w:r>
        <w:rPr>
          <w:lang w:val="en-US"/>
        </w:rPr>
        <w:t xml:space="preserve"> to directory entr</w:t>
      </w:r>
      <w:r w:rsidR="000939AF">
        <w:rPr>
          <w:lang w:val="en-US"/>
        </w:rPr>
        <w:t>ies</w:t>
      </w:r>
      <w:r>
        <w:rPr>
          <w:lang w:val="en-US"/>
        </w:rPr>
        <w:t xml:space="preserve"> for some cache block using full-map directory protocol</w:t>
      </w:r>
      <w:r w:rsidR="00717EAD">
        <w:rPr>
          <w:lang w:val="en-US"/>
        </w:rPr>
        <w:t xml:space="preserve">. </w:t>
      </w:r>
      <w:r w:rsidR="004E6E84">
        <w:rPr>
          <w:lang w:val="en-US"/>
        </w:rPr>
        <w:t>D</w:t>
      </w:r>
      <w:r w:rsidR="00717EAD">
        <w:rPr>
          <w:lang w:val="en-US"/>
        </w:rPr>
        <w:t xml:space="preserve">escribe each step that happens in case of a write miss by cache 0. </w:t>
      </w:r>
    </w:p>
    <w:p w:rsidR="004E6E84" w:rsidRDefault="004E6E84" w:rsidP="004E6E84">
      <w:pPr>
        <w:jc w:val="center"/>
        <w:rPr>
          <w:lang w:val="en-US"/>
        </w:rPr>
      </w:pPr>
      <w:r w:rsidRPr="004E6E84">
        <w:rPr>
          <w:lang w:val="en-US"/>
        </w:rPr>
        <w:drawing>
          <wp:inline distT="0" distB="0" distL="0" distR="0">
            <wp:extent cx="2196005" cy="59688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98019" cy="597427"/>
                    </a:xfrm>
                    <a:prstGeom prst="rect">
                      <a:avLst/>
                    </a:prstGeom>
                    <a:noFill/>
                    <a:ln w="9525">
                      <a:noFill/>
                      <a:miter lim="800000"/>
                      <a:headEnd/>
                      <a:tailEnd/>
                    </a:ln>
                  </pic:spPr>
                </pic:pic>
              </a:graphicData>
            </a:graphic>
          </wp:inline>
        </w:drawing>
      </w:r>
    </w:p>
    <w:p w:rsidR="004E6E84" w:rsidRPr="00835212" w:rsidRDefault="004E6E84" w:rsidP="004E6E84">
      <w:pPr>
        <w:pStyle w:val="ListParagraph"/>
        <w:spacing w:after="0"/>
        <w:ind w:left="1080"/>
        <w:jc w:val="both"/>
        <w:rPr>
          <w:b/>
          <w:i/>
          <w:lang w:val="en-US"/>
        </w:rPr>
      </w:pPr>
      <w:r w:rsidRPr="00835212">
        <w:rPr>
          <w:b/>
          <w:i/>
          <w:lang w:val="en-US"/>
        </w:rPr>
        <w:t>Write-miss:</w:t>
      </w:r>
    </w:p>
    <w:p w:rsidR="004E6E84" w:rsidRPr="00390793" w:rsidRDefault="004E6E84" w:rsidP="004E6E84">
      <w:pPr>
        <w:pStyle w:val="ListParagraph"/>
        <w:numPr>
          <w:ilvl w:val="0"/>
          <w:numId w:val="6"/>
        </w:numPr>
        <w:jc w:val="both"/>
        <w:rPr>
          <w:b/>
          <w:i/>
          <w:lang w:val="en-US"/>
        </w:rPr>
      </w:pPr>
      <w:r w:rsidRPr="00390793">
        <w:rPr>
          <w:b/>
          <w:i/>
          <w:lang w:val="en-US"/>
        </w:rPr>
        <w:t xml:space="preserve">Cache 0 sends a </w:t>
      </w:r>
      <w:r>
        <w:rPr>
          <w:b/>
          <w:i/>
          <w:lang w:val="en-US"/>
        </w:rPr>
        <w:t xml:space="preserve">write </w:t>
      </w:r>
      <w:r w:rsidRPr="00390793">
        <w:rPr>
          <w:b/>
          <w:i/>
          <w:lang w:val="en-US"/>
        </w:rPr>
        <w:t>miss request to the shared memory</w:t>
      </w:r>
    </w:p>
    <w:p w:rsidR="004E6E84" w:rsidRDefault="004E6E84" w:rsidP="004E6E84">
      <w:pPr>
        <w:pStyle w:val="ListParagraph"/>
        <w:numPr>
          <w:ilvl w:val="0"/>
          <w:numId w:val="6"/>
        </w:numPr>
        <w:spacing w:after="0"/>
        <w:jc w:val="both"/>
        <w:rPr>
          <w:b/>
          <w:i/>
          <w:lang w:val="en-US"/>
        </w:rPr>
      </w:pPr>
      <w:r>
        <w:rPr>
          <w:b/>
          <w:i/>
          <w:lang w:val="en-US"/>
        </w:rPr>
        <w:t>Memory sends an invalidate signal to cache 1</w:t>
      </w:r>
    </w:p>
    <w:p w:rsidR="004E6E84" w:rsidRDefault="004E6E84" w:rsidP="004E6E84">
      <w:pPr>
        <w:pStyle w:val="ListParagraph"/>
        <w:numPr>
          <w:ilvl w:val="0"/>
          <w:numId w:val="6"/>
        </w:numPr>
        <w:spacing w:after="0"/>
        <w:jc w:val="both"/>
        <w:rPr>
          <w:b/>
          <w:i/>
          <w:lang w:val="en-US"/>
        </w:rPr>
      </w:pPr>
      <w:r>
        <w:rPr>
          <w:b/>
          <w:i/>
          <w:lang w:val="en-US"/>
        </w:rPr>
        <w:t>Cache 1 sends an ACK signal to memory with the data since it has private access to the block. It will update its private and valid bit to 0</w:t>
      </w:r>
    </w:p>
    <w:p w:rsidR="004E6E84" w:rsidRDefault="004E6E84" w:rsidP="004E6E84">
      <w:pPr>
        <w:pStyle w:val="ListParagraph"/>
        <w:numPr>
          <w:ilvl w:val="0"/>
          <w:numId w:val="6"/>
        </w:numPr>
        <w:spacing w:after="0"/>
        <w:jc w:val="both"/>
        <w:rPr>
          <w:b/>
          <w:i/>
          <w:lang w:val="en-US"/>
        </w:rPr>
      </w:pPr>
      <w:r>
        <w:rPr>
          <w:b/>
          <w:i/>
          <w:lang w:val="en-US"/>
        </w:rPr>
        <w:t>Memory updates its present bits (set for cache 0 and cleared for cache 1)</w:t>
      </w:r>
    </w:p>
    <w:p w:rsidR="004E6E84" w:rsidRDefault="004E6E84" w:rsidP="004E6E84">
      <w:pPr>
        <w:pStyle w:val="ListParagraph"/>
        <w:numPr>
          <w:ilvl w:val="0"/>
          <w:numId w:val="6"/>
        </w:numPr>
        <w:spacing w:after="0"/>
        <w:jc w:val="both"/>
        <w:rPr>
          <w:b/>
          <w:i/>
          <w:lang w:val="en-US"/>
        </w:rPr>
      </w:pPr>
      <w:r>
        <w:rPr>
          <w:b/>
          <w:i/>
          <w:lang w:val="en-US"/>
        </w:rPr>
        <w:t>Memory send the requested data to cache 0</w:t>
      </w:r>
    </w:p>
    <w:p w:rsidR="004E6E84" w:rsidRDefault="004E6E84" w:rsidP="004E6E84">
      <w:pPr>
        <w:pStyle w:val="ListParagraph"/>
        <w:numPr>
          <w:ilvl w:val="0"/>
          <w:numId w:val="6"/>
        </w:numPr>
        <w:spacing w:after="0"/>
        <w:jc w:val="both"/>
        <w:rPr>
          <w:b/>
          <w:i/>
          <w:lang w:val="en-US"/>
        </w:rPr>
      </w:pPr>
      <w:r>
        <w:rPr>
          <w:b/>
          <w:i/>
          <w:lang w:val="en-US"/>
        </w:rPr>
        <w:t>Cache 0 set its valid and private bits to 1 (he’s the only sharer of the block)</w:t>
      </w:r>
    </w:p>
    <w:p w:rsidR="004E6E84" w:rsidRPr="00835212" w:rsidRDefault="004E6E84" w:rsidP="004E6E84">
      <w:pPr>
        <w:pStyle w:val="ListParagraph"/>
        <w:numPr>
          <w:ilvl w:val="0"/>
          <w:numId w:val="6"/>
        </w:numPr>
        <w:spacing w:after="0"/>
        <w:jc w:val="both"/>
        <w:rPr>
          <w:b/>
          <w:i/>
          <w:lang w:val="en-US"/>
        </w:rPr>
      </w:pPr>
      <w:r>
        <w:rPr>
          <w:b/>
          <w:i/>
          <w:lang w:val="en-US"/>
        </w:rPr>
        <w:t>Cache 0 can write to the block of data</w:t>
      </w:r>
    </w:p>
    <w:p w:rsidR="004E6E84" w:rsidRPr="004E6E84" w:rsidRDefault="004E6E84" w:rsidP="004E6E84">
      <w:pPr>
        <w:jc w:val="both"/>
        <w:rPr>
          <w:lang w:val="en-US"/>
        </w:rPr>
      </w:pPr>
    </w:p>
    <w:p w:rsidR="00E55A93" w:rsidRPr="00295B2D" w:rsidRDefault="004E6E84" w:rsidP="00E55A93">
      <w:pPr>
        <w:pStyle w:val="ListParagraph"/>
        <w:numPr>
          <w:ilvl w:val="0"/>
          <w:numId w:val="2"/>
        </w:numPr>
        <w:rPr>
          <w:lang w:val="en-US"/>
        </w:rPr>
      </w:pPr>
      <w:r>
        <w:rPr>
          <w:lang w:val="en-US"/>
        </w:rPr>
        <w:t xml:space="preserve">The presence vectors shown below correspond to directory entries for some cache block using full-map directory protocol. Describe </w:t>
      </w:r>
      <w:r w:rsidR="00717EAD">
        <w:rPr>
          <w:lang w:val="en-US"/>
        </w:rPr>
        <w:t>the steps that happen in case of a write hit by cache 0 when its private bit is cleared</w:t>
      </w:r>
      <w:r w:rsidR="0088238A">
        <w:rPr>
          <w:lang w:val="en-US"/>
        </w:rPr>
        <w:t>:</w:t>
      </w:r>
    </w:p>
    <w:p w:rsidR="008676E4" w:rsidRDefault="00E55A93" w:rsidP="00295B2D">
      <w:pPr>
        <w:pStyle w:val="ListParagraph"/>
        <w:jc w:val="center"/>
        <w:rPr>
          <w:lang w:val="en-US"/>
        </w:rPr>
      </w:pPr>
      <w:r>
        <w:rPr>
          <w:noProof/>
          <w:lang w:val="en-US"/>
        </w:rPr>
        <w:drawing>
          <wp:inline distT="0" distB="0" distL="0" distR="0">
            <wp:extent cx="2205421" cy="635394"/>
            <wp:effectExtent l="19050" t="0" r="437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207783" cy="636074"/>
                    </a:xfrm>
                    <a:prstGeom prst="rect">
                      <a:avLst/>
                    </a:prstGeom>
                    <a:noFill/>
                    <a:ln w="9525">
                      <a:noFill/>
                      <a:miter lim="800000"/>
                      <a:headEnd/>
                      <a:tailEnd/>
                    </a:ln>
                  </pic:spPr>
                </pic:pic>
              </a:graphicData>
            </a:graphic>
          </wp:inline>
        </w:drawing>
      </w:r>
    </w:p>
    <w:p w:rsidR="002B252D" w:rsidRPr="006E2A8E" w:rsidRDefault="002B252D" w:rsidP="00A17588">
      <w:pPr>
        <w:spacing w:after="0"/>
        <w:jc w:val="both"/>
        <w:rPr>
          <w:b/>
          <w:i/>
          <w:lang w:val="en-US"/>
        </w:rPr>
      </w:pPr>
    </w:p>
    <w:p w:rsidR="00390793" w:rsidRPr="00835212" w:rsidRDefault="00390793" w:rsidP="00295B2D">
      <w:pPr>
        <w:pStyle w:val="ListParagraph"/>
        <w:ind w:left="1080"/>
        <w:jc w:val="both"/>
        <w:rPr>
          <w:b/>
          <w:i/>
          <w:lang w:val="en-US"/>
        </w:rPr>
      </w:pPr>
      <w:r w:rsidRPr="00835212">
        <w:rPr>
          <w:b/>
          <w:i/>
          <w:lang w:val="en-US"/>
        </w:rPr>
        <w:t>Write</w:t>
      </w:r>
      <w:r w:rsidR="004E0556" w:rsidRPr="00835212">
        <w:rPr>
          <w:b/>
          <w:i/>
          <w:lang w:val="en-US"/>
        </w:rPr>
        <w:t>-hit</w:t>
      </w:r>
      <w:r w:rsidRPr="00835212">
        <w:rPr>
          <w:b/>
          <w:i/>
          <w:lang w:val="en-US"/>
        </w:rPr>
        <w:t>:</w:t>
      </w:r>
    </w:p>
    <w:p w:rsidR="00EB5876" w:rsidRDefault="00D50586" w:rsidP="00A17588">
      <w:pPr>
        <w:pStyle w:val="ListParagraph"/>
        <w:numPr>
          <w:ilvl w:val="0"/>
          <w:numId w:val="5"/>
        </w:numPr>
        <w:jc w:val="both"/>
        <w:rPr>
          <w:b/>
          <w:i/>
          <w:lang w:val="en-US"/>
        </w:rPr>
      </w:pPr>
      <w:r>
        <w:rPr>
          <w:b/>
          <w:i/>
          <w:lang w:val="en-US"/>
        </w:rPr>
        <w:t xml:space="preserve">Cache 0 sends a privacy </w:t>
      </w:r>
      <w:r w:rsidR="007B083F">
        <w:rPr>
          <w:b/>
          <w:i/>
          <w:lang w:val="en-US"/>
        </w:rPr>
        <w:t>request</w:t>
      </w:r>
      <w:r>
        <w:rPr>
          <w:b/>
          <w:i/>
          <w:lang w:val="en-US"/>
        </w:rPr>
        <w:t xml:space="preserve"> to the shared memory</w:t>
      </w:r>
    </w:p>
    <w:p w:rsidR="007B083F" w:rsidRDefault="005B702A" w:rsidP="00A17588">
      <w:pPr>
        <w:pStyle w:val="ListParagraph"/>
        <w:numPr>
          <w:ilvl w:val="0"/>
          <w:numId w:val="5"/>
        </w:numPr>
        <w:jc w:val="both"/>
        <w:rPr>
          <w:b/>
          <w:i/>
          <w:lang w:val="en-US"/>
        </w:rPr>
      </w:pPr>
      <w:r>
        <w:rPr>
          <w:b/>
          <w:i/>
          <w:lang w:val="en-US"/>
        </w:rPr>
        <w:t>Memory sends invalidate signal to other sharers of data, which is only cache 1 in this case</w:t>
      </w:r>
    </w:p>
    <w:p w:rsidR="005B702A" w:rsidRDefault="00545B62" w:rsidP="00A17588">
      <w:pPr>
        <w:pStyle w:val="ListParagraph"/>
        <w:numPr>
          <w:ilvl w:val="0"/>
          <w:numId w:val="5"/>
        </w:numPr>
        <w:jc w:val="both"/>
        <w:rPr>
          <w:b/>
          <w:i/>
          <w:lang w:val="en-US"/>
        </w:rPr>
      </w:pPr>
      <w:r>
        <w:rPr>
          <w:b/>
          <w:i/>
          <w:lang w:val="en-US"/>
        </w:rPr>
        <w:t>The invalidate cache (cache 1) sends</w:t>
      </w:r>
      <w:r w:rsidR="006323D5">
        <w:rPr>
          <w:b/>
          <w:i/>
          <w:lang w:val="en-US"/>
        </w:rPr>
        <w:t xml:space="preserve"> an ACK signal to the memory and sets its private and valid bits to 0</w:t>
      </w:r>
    </w:p>
    <w:p w:rsidR="000D0B75" w:rsidRDefault="000D0B75" w:rsidP="00A17588">
      <w:pPr>
        <w:pStyle w:val="ListParagraph"/>
        <w:numPr>
          <w:ilvl w:val="0"/>
          <w:numId w:val="5"/>
        </w:numPr>
        <w:jc w:val="both"/>
        <w:rPr>
          <w:b/>
          <w:i/>
          <w:lang w:val="en-US"/>
        </w:rPr>
      </w:pPr>
      <w:r>
        <w:rPr>
          <w:b/>
          <w:i/>
          <w:lang w:val="en-US"/>
        </w:rPr>
        <w:t xml:space="preserve">The memory update its </w:t>
      </w:r>
      <w:r w:rsidR="00257007">
        <w:rPr>
          <w:b/>
          <w:i/>
          <w:lang w:val="en-US"/>
        </w:rPr>
        <w:t>present bits (set for cache 0 and cleared for cache 1)</w:t>
      </w:r>
      <w:r w:rsidR="00A17588">
        <w:rPr>
          <w:b/>
          <w:i/>
          <w:lang w:val="en-US"/>
        </w:rPr>
        <w:t xml:space="preserve"> and sets its single inconsistent bit to 1</w:t>
      </w:r>
    </w:p>
    <w:p w:rsidR="00544C64" w:rsidRDefault="00544C64" w:rsidP="00A17588">
      <w:pPr>
        <w:pStyle w:val="ListParagraph"/>
        <w:numPr>
          <w:ilvl w:val="0"/>
          <w:numId w:val="5"/>
        </w:numPr>
        <w:jc w:val="both"/>
        <w:rPr>
          <w:b/>
          <w:i/>
          <w:lang w:val="en-US"/>
        </w:rPr>
      </w:pPr>
      <w:r>
        <w:rPr>
          <w:b/>
          <w:i/>
          <w:lang w:val="en-US"/>
        </w:rPr>
        <w:t>Memory sends an ACK signal to the requester (cache 0)</w:t>
      </w:r>
    </w:p>
    <w:p w:rsidR="0079381B" w:rsidRDefault="0079381B" w:rsidP="00A17588">
      <w:pPr>
        <w:pStyle w:val="ListParagraph"/>
        <w:numPr>
          <w:ilvl w:val="0"/>
          <w:numId w:val="5"/>
        </w:numPr>
        <w:jc w:val="both"/>
        <w:rPr>
          <w:b/>
          <w:i/>
          <w:lang w:val="en-US"/>
        </w:rPr>
      </w:pPr>
      <w:r>
        <w:rPr>
          <w:b/>
          <w:i/>
          <w:lang w:val="en-US"/>
        </w:rPr>
        <w:t>Cache 0 sets its private bit to 1</w:t>
      </w:r>
    </w:p>
    <w:p w:rsidR="0079381B" w:rsidRDefault="0079381B" w:rsidP="00A17588">
      <w:pPr>
        <w:pStyle w:val="ListParagraph"/>
        <w:numPr>
          <w:ilvl w:val="0"/>
          <w:numId w:val="5"/>
        </w:numPr>
        <w:jc w:val="both"/>
        <w:rPr>
          <w:b/>
          <w:i/>
          <w:lang w:val="en-US"/>
        </w:rPr>
      </w:pPr>
      <w:r>
        <w:rPr>
          <w:b/>
          <w:i/>
          <w:lang w:val="en-US"/>
        </w:rPr>
        <w:t>Cache 0 can write to the block of data</w:t>
      </w:r>
    </w:p>
    <w:p w:rsidR="009C4A89" w:rsidRDefault="009C4A89">
      <w:pPr>
        <w:rPr>
          <w:lang w:val="en-US"/>
        </w:rPr>
      </w:pPr>
      <w:r>
        <w:rPr>
          <w:lang w:val="en-US"/>
        </w:rPr>
        <w:br w:type="page"/>
      </w:r>
    </w:p>
    <w:p w:rsidR="001759FE" w:rsidRPr="00EA5A7A" w:rsidRDefault="00672B26" w:rsidP="00EA5A7A">
      <w:pPr>
        <w:pStyle w:val="ListParagraph"/>
        <w:numPr>
          <w:ilvl w:val="0"/>
          <w:numId w:val="2"/>
        </w:numPr>
        <w:jc w:val="both"/>
        <w:rPr>
          <w:lang w:val="en-US"/>
        </w:rPr>
      </w:pPr>
      <w:r>
        <w:rPr>
          <w:lang w:val="en-US"/>
        </w:rPr>
        <w:lastRenderedPageBreak/>
        <w:t>The f</w:t>
      </w:r>
      <w:r w:rsidR="008A5194">
        <w:rPr>
          <w:lang w:val="en-US"/>
        </w:rPr>
        <w:t xml:space="preserve">igure </w:t>
      </w:r>
      <w:r w:rsidR="0032758D">
        <w:rPr>
          <w:lang w:val="en-US"/>
        </w:rPr>
        <w:t>below</w:t>
      </w:r>
      <w:r w:rsidR="00656C62">
        <w:rPr>
          <w:lang w:val="en-US"/>
        </w:rPr>
        <w:t xml:space="preserve"> represents the </w:t>
      </w:r>
      <w:r w:rsidR="00E10D18">
        <w:rPr>
          <w:lang w:val="en-US"/>
        </w:rPr>
        <w:t>diagram</w:t>
      </w:r>
      <w:r w:rsidR="00656C62">
        <w:rPr>
          <w:lang w:val="en-US"/>
        </w:rPr>
        <w:t xml:space="preserve"> for the </w:t>
      </w:r>
      <w:r w:rsidR="00633276">
        <w:rPr>
          <w:lang w:val="en-US"/>
        </w:rPr>
        <w:t>standard M</w:t>
      </w:r>
      <w:r w:rsidR="00E10D18">
        <w:rPr>
          <w:lang w:val="en-US"/>
        </w:rPr>
        <w:t xml:space="preserve">SI protocol. </w:t>
      </w:r>
      <w:r w:rsidR="00B9174E">
        <w:rPr>
          <w:lang w:val="en-US"/>
        </w:rPr>
        <w:t>Some directory protocols used an extension of MSI which is called the MOESI protocol</w:t>
      </w:r>
      <w:r w:rsidR="00656806">
        <w:rPr>
          <w:lang w:val="en-US"/>
        </w:rPr>
        <w:t xml:space="preserve"> for private cache states as in the SGI Origin2000 architecture</w:t>
      </w:r>
      <w:r w:rsidR="00B9174E">
        <w:rPr>
          <w:lang w:val="en-US"/>
        </w:rPr>
        <w:t xml:space="preserve">. </w:t>
      </w:r>
      <w:r w:rsidR="0006636F">
        <w:rPr>
          <w:lang w:val="en-US"/>
        </w:rPr>
        <w:t>It</w:t>
      </w:r>
      <w:r w:rsidR="00FE44D2">
        <w:rPr>
          <w:lang w:val="en-US"/>
        </w:rPr>
        <w:t xml:space="preserve"> adds an “Exclusive” state to reduce the traffic </w:t>
      </w:r>
      <w:r w:rsidR="00690E79">
        <w:rPr>
          <w:lang w:val="en-US"/>
        </w:rPr>
        <w:t xml:space="preserve">caused by writes of blocks that only exist in one cache and an “Owned” state to reduce the traffic caused by write-backs of blocks that are read by other caches. </w:t>
      </w:r>
    </w:p>
    <w:p w:rsidR="001759FE" w:rsidRDefault="001759FE" w:rsidP="002176BE">
      <w:pPr>
        <w:pStyle w:val="ListParagraph"/>
        <w:jc w:val="both"/>
        <w:rPr>
          <w:lang w:val="en-US"/>
        </w:rPr>
      </w:pPr>
    </w:p>
    <w:p w:rsidR="002176BE" w:rsidRDefault="00A45E38" w:rsidP="002176BE">
      <w:pPr>
        <w:pStyle w:val="ListParagraph"/>
        <w:jc w:val="both"/>
        <w:rPr>
          <w:lang w:val="en-US"/>
        </w:rPr>
      </w:pPr>
      <w:r>
        <w:rPr>
          <w:lang w:val="en-US"/>
        </w:rPr>
        <w:t xml:space="preserve">Exclusive state: a cache line in the exclusive state </w:t>
      </w:r>
      <w:r w:rsidR="007A67BE">
        <w:rPr>
          <w:lang w:val="en-US"/>
        </w:rPr>
        <w:t xml:space="preserve">holds the most recent copy of the data. </w:t>
      </w:r>
      <w:r w:rsidR="009B1957">
        <w:rPr>
          <w:lang w:val="en-US"/>
        </w:rPr>
        <w:t xml:space="preserve">The copy in main memory is also the most recent copy of the data. No other processor holds a copy of the data. </w:t>
      </w:r>
      <w:r w:rsidR="008E0164">
        <w:rPr>
          <w:lang w:val="en-US"/>
        </w:rPr>
        <w:t xml:space="preserve">The cache line may be changed to the “modified” state anytime in order to modify the data. </w:t>
      </w:r>
    </w:p>
    <w:p w:rsidR="008E0164" w:rsidRDefault="008E0164" w:rsidP="002176BE">
      <w:pPr>
        <w:pStyle w:val="ListParagraph"/>
        <w:jc w:val="both"/>
        <w:rPr>
          <w:lang w:val="en-US"/>
        </w:rPr>
      </w:pPr>
    </w:p>
    <w:p w:rsidR="008E0164" w:rsidRDefault="008E0164" w:rsidP="002176BE">
      <w:pPr>
        <w:pStyle w:val="ListParagraph"/>
        <w:jc w:val="both"/>
        <w:rPr>
          <w:lang w:val="en-US"/>
        </w:rPr>
      </w:pPr>
      <w:r>
        <w:rPr>
          <w:lang w:val="en-US"/>
        </w:rPr>
        <w:t xml:space="preserve">Owned state: </w:t>
      </w:r>
      <w:r w:rsidR="0059332F">
        <w:rPr>
          <w:lang w:val="en-US"/>
        </w:rPr>
        <w:t xml:space="preserve">a cache line in the exclusive state holds the most recent copy of the data. </w:t>
      </w:r>
      <w:r w:rsidR="0036136D">
        <w:rPr>
          <w:lang w:val="en-US"/>
        </w:rPr>
        <w:t xml:space="preserve">The copy in main memory can be dirty. </w:t>
      </w:r>
      <w:r w:rsidR="0051512F">
        <w:rPr>
          <w:lang w:val="en-US"/>
        </w:rPr>
        <w:t xml:space="preserve">Only one processor may own a copy in the “owned” state; other processors must hold the copies in the “shared” state. </w:t>
      </w:r>
      <w:r w:rsidR="00DB3679">
        <w:rPr>
          <w:lang w:val="en-US"/>
        </w:rPr>
        <w:t xml:space="preserve">The cache line may be changed to the “modified” state </w:t>
      </w:r>
      <w:r w:rsidR="00445341">
        <w:rPr>
          <w:lang w:val="en-US"/>
        </w:rPr>
        <w:t xml:space="preserve">after invalidating other copies or to the “shared” state by writing modifications back to </w:t>
      </w:r>
      <w:r w:rsidR="005A0134">
        <w:rPr>
          <w:lang w:val="en-US"/>
        </w:rPr>
        <w:t xml:space="preserve">the </w:t>
      </w:r>
      <w:r w:rsidR="00445341">
        <w:rPr>
          <w:lang w:val="en-US"/>
        </w:rPr>
        <w:t xml:space="preserve">shared memory. </w:t>
      </w:r>
    </w:p>
    <w:p w:rsidR="00950158" w:rsidRDefault="00950158" w:rsidP="002176BE">
      <w:pPr>
        <w:pStyle w:val="ListParagraph"/>
        <w:jc w:val="both"/>
        <w:rPr>
          <w:lang w:val="en-US"/>
        </w:rPr>
      </w:pPr>
    </w:p>
    <w:p w:rsidR="00950158" w:rsidRDefault="000772B7" w:rsidP="00FB1368">
      <w:pPr>
        <w:pStyle w:val="ListParagraph"/>
        <w:spacing w:after="120"/>
        <w:jc w:val="center"/>
        <w:rPr>
          <w:lang w:val="en-US"/>
        </w:rPr>
      </w:pPr>
      <w:r>
        <w:rPr>
          <w:noProof/>
          <w:lang w:val="en-US"/>
        </w:rPr>
        <w:drawing>
          <wp:inline distT="0" distB="0" distL="0" distR="0">
            <wp:extent cx="4070357" cy="2175641"/>
            <wp:effectExtent l="19050" t="0" r="6343"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4072607" cy="2176844"/>
                    </a:xfrm>
                    <a:prstGeom prst="rect">
                      <a:avLst/>
                    </a:prstGeom>
                    <a:noFill/>
                    <a:ln w="9525">
                      <a:noFill/>
                      <a:miter lim="800000"/>
                      <a:headEnd/>
                      <a:tailEnd/>
                    </a:ln>
                  </pic:spPr>
                </pic:pic>
              </a:graphicData>
            </a:graphic>
          </wp:inline>
        </w:drawing>
      </w:r>
    </w:p>
    <w:p w:rsidR="00FB1368" w:rsidRDefault="00FB1368" w:rsidP="00FB1368">
      <w:pPr>
        <w:pStyle w:val="ListParagraph"/>
        <w:jc w:val="center"/>
        <w:rPr>
          <w:lang w:val="en-US"/>
        </w:rPr>
      </w:pPr>
    </w:p>
    <w:p w:rsidR="00FB1368" w:rsidRDefault="00A94E85" w:rsidP="00FB1368">
      <w:pPr>
        <w:pStyle w:val="ListParagraph"/>
        <w:jc w:val="center"/>
        <w:rPr>
          <w:lang w:val="en-US"/>
        </w:rPr>
      </w:pPr>
      <w:r>
        <w:rPr>
          <w:lang w:val="en-US"/>
        </w:rPr>
        <w:t>Figure 1: MSI protocol</w:t>
      </w:r>
    </w:p>
    <w:p w:rsidR="009C6B95" w:rsidRDefault="009C6B95" w:rsidP="002176BE">
      <w:pPr>
        <w:pStyle w:val="ListParagraph"/>
        <w:jc w:val="both"/>
        <w:rPr>
          <w:lang w:val="en-US"/>
        </w:rPr>
      </w:pPr>
    </w:p>
    <w:p w:rsidR="00FB1368" w:rsidRDefault="00FB1368" w:rsidP="002176BE">
      <w:pPr>
        <w:pStyle w:val="ListParagraph"/>
        <w:jc w:val="both"/>
        <w:rPr>
          <w:lang w:val="en-US"/>
        </w:rPr>
      </w:pPr>
    </w:p>
    <w:p w:rsidR="007269C2" w:rsidRDefault="004135CD" w:rsidP="002176BE">
      <w:pPr>
        <w:pStyle w:val="ListParagraph"/>
        <w:jc w:val="both"/>
        <w:rPr>
          <w:lang w:val="en-US"/>
        </w:rPr>
      </w:pPr>
      <w:r>
        <w:rPr>
          <w:lang w:val="en-US"/>
        </w:rPr>
        <w:t xml:space="preserve">Modify the </w:t>
      </w:r>
      <w:r w:rsidR="009C6B95">
        <w:rPr>
          <w:lang w:val="en-US"/>
        </w:rPr>
        <w:t xml:space="preserve">MSI </w:t>
      </w:r>
      <w:r>
        <w:rPr>
          <w:lang w:val="en-US"/>
        </w:rPr>
        <w:t>diagram so it represents the MOESI protocol.</w:t>
      </w:r>
    </w:p>
    <w:p w:rsidR="008A5194" w:rsidRDefault="00FB1368" w:rsidP="00FB1368">
      <w:pPr>
        <w:jc w:val="center"/>
        <w:rPr>
          <w:lang w:val="en-US"/>
        </w:rPr>
      </w:pPr>
      <w:r>
        <w:rPr>
          <w:noProof/>
          <w:lang w:val="en-US"/>
        </w:rPr>
        <w:lastRenderedPageBreak/>
        <w:drawing>
          <wp:inline distT="0" distB="0" distL="0" distR="0">
            <wp:extent cx="5396405" cy="515998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401654" cy="5165001"/>
                    </a:xfrm>
                    <a:prstGeom prst="rect">
                      <a:avLst/>
                    </a:prstGeom>
                    <a:noFill/>
                    <a:ln w="9525">
                      <a:noFill/>
                      <a:miter lim="800000"/>
                      <a:headEnd/>
                      <a:tailEnd/>
                    </a:ln>
                  </pic:spPr>
                </pic:pic>
              </a:graphicData>
            </a:graphic>
          </wp:inline>
        </w:drawing>
      </w:r>
    </w:p>
    <w:p w:rsidR="00C639C8" w:rsidRPr="00BA0CF5" w:rsidRDefault="00A94E85" w:rsidP="00A94E85">
      <w:pPr>
        <w:jc w:val="center"/>
        <w:rPr>
          <w:lang w:val="en-US"/>
        </w:rPr>
      </w:pPr>
      <w:r>
        <w:rPr>
          <w:lang w:val="en-US"/>
        </w:rPr>
        <w:t>Figure 2: MOESI protocol</w:t>
      </w:r>
    </w:p>
    <w:sectPr w:rsidR="00C639C8" w:rsidRPr="00BA0CF5" w:rsidSect="001710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2794C"/>
    <w:multiLevelType w:val="hybridMultilevel"/>
    <w:tmpl w:val="527485E0"/>
    <w:lvl w:ilvl="0" w:tplc="2BFCC2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6432A5"/>
    <w:multiLevelType w:val="hybridMultilevel"/>
    <w:tmpl w:val="40E85C54"/>
    <w:lvl w:ilvl="0" w:tplc="C6E61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723E94"/>
    <w:multiLevelType w:val="hybridMultilevel"/>
    <w:tmpl w:val="19E27B08"/>
    <w:lvl w:ilvl="0" w:tplc="FA1CA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B708E"/>
    <w:multiLevelType w:val="hybridMultilevel"/>
    <w:tmpl w:val="B8B2116C"/>
    <w:lvl w:ilvl="0" w:tplc="A636E2F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BE01FD"/>
    <w:multiLevelType w:val="hybridMultilevel"/>
    <w:tmpl w:val="3DF66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FC1C4A"/>
    <w:multiLevelType w:val="hybridMultilevel"/>
    <w:tmpl w:val="7424142E"/>
    <w:lvl w:ilvl="0" w:tplc="5F1AC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0C6533"/>
    <w:multiLevelType w:val="hybridMultilevel"/>
    <w:tmpl w:val="942E0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E1581"/>
    <w:multiLevelType w:val="hybridMultilevel"/>
    <w:tmpl w:val="C6869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compat/>
  <w:rsids>
    <w:rsidRoot w:val="00EB5876"/>
    <w:rsid w:val="00011D5B"/>
    <w:rsid w:val="00030A90"/>
    <w:rsid w:val="00053E42"/>
    <w:rsid w:val="0006636F"/>
    <w:rsid w:val="00066901"/>
    <w:rsid w:val="00072373"/>
    <w:rsid w:val="000772B7"/>
    <w:rsid w:val="00087D16"/>
    <w:rsid w:val="000939AF"/>
    <w:rsid w:val="000951E0"/>
    <w:rsid w:val="000A4F8A"/>
    <w:rsid w:val="000C4E79"/>
    <w:rsid w:val="000D0B75"/>
    <w:rsid w:val="000E32F6"/>
    <w:rsid w:val="000E54F4"/>
    <w:rsid w:val="00103096"/>
    <w:rsid w:val="001149D3"/>
    <w:rsid w:val="001149E0"/>
    <w:rsid w:val="00114C5F"/>
    <w:rsid w:val="00120F1A"/>
    <w:rsid w:val="0013087F"/>
    <w:rsid w:val="00137523"/>
    <w:rsid w:val="00167305"/>
    <w:rsid w:val="001710C9"/>
    <w:rsid w:val="001758C4"/>
    <w:rsid w:val="001759FE"/>
    <w:rsid w:val="001874D2"/>
    <w:rsid w:val="00191821"/>
    <w:rsid w:val="00192A06"/>
    <w:rsid w:val="001957DD"/>
    <w:rsid w:val="001B7BF8"/>
    <w:rsid w:val="001C5F96"/>
    <w:rsid w:val="001C64BC"/>
    <w:rsid w:val="001E2EA9"/>
    <w:rsid w:val="00204838"/>
    <w:rsid w:val="0021307F"/>
    <w:rsid w:val="00213E3A"/>
    <w:rsid w:val="002176BE"/>
    <w:rsid w:val="00226C8C"/>
    <w:rsid w:val="00250AA3"/>
    <w:rsid w:val="00257007"/>
    <w:rsid w:val="00283401"/>
    <w:rsid w:val="00293A02"/>
    <w:rsid w:val="00295B2D"/>
    <w:rsid w:val="002B252D"/>
    <w:rsid w:val="002D48BA"/>
    <w:rsid w:val="002E1F49"/>
    <w:rsid w:val="0032758D"/>
    <w:rsid w:val="00351E3B"/>
    <w:rsid w:val="0036049E"/>
    <w:rsid w:val="0036136D"/>
    <w:rsid w:val="00366B72"/>
    <w:rsid w:val="00366FFF"/>
    <w:rsid w:val="00372E3B"/>
    <w:rsid w:val="00390793"/>
    <w:rsid w:val="003C0B55"/>
    <w:rsid w:val="003C589E"/>
    <w:rsid w:val="003E1794"/>
    <w:rsid w:val="003F29FC"/>
    <w:rsid w:val="004135CD"/>
    <w:rsid w:val="00413A9D"/>
    <w:rsid w:val="00421A01"/>
    <w:rsid w:val="00432E9D"/>
    <w:rsid w:val="0043694C"/>
    <w:rsid w:val="00445341"/>
    <w:rsid w:val="00462CA9"/>
    <w:rsid w:val="00464FA2"/>
    <w:rsid w:val="004C2418"/>
    <w:rsid w:val="004D2DCF"/>
    <w:rsid w:val="004D4645"/>
    <w:rsid w:val="004D5890"/>
    <w:rsid w:val="004E0556"/>
    <w:rsid w:val="004E6E84"/>
    <w:rsid w:val="004F60EB"/>
    <w:rsid w:val="005025B1"/>
    <w:rsid w:val="0051512F"/>
    <w:rsid w:val="00520A55"/>
    <w:rsid w:val="00520F83"/>
    <w:rsid w:val="00526005"/>
    <w:rsid w:val="00534FA7"/>
    <w:rsid w:val="00544C64"/>
    <w:rsid w:val="00545B62"/>
    <w:rsid w:val="005476E4"/>
    <w:rsid w:val="00554DC2"/>
    <w:rsid w:val="00582724"/>
    <w:rsid w:val="0059332F"/>
    <w:rsid w:val="005A0134"/>
    <w:rsid w:val="005B702A"/>
    <w:rsid w:val="005C65B9"/>
    <w:rsid w:val="005D0361"/>
    <w:rsid w:val="005E271B"/>
    <w:rsid w:val="005E4BC6"/>
    <w:rsid w:val="005F44D8"/>
    <w:rsid w:val="00614019"/>
    <w:rsid w:val="006323D5"/>
    <w:rsid w:val="00633276"/>
    <w:rsid w:val="006353C3"/>
    <w:rsid w:val="00646220"/>
    <w:rsid w:val="00646B81"/>
    <w:rsid w:val="006505FB"/>
    <w:rsid w:val="00656674"/>
    <w:rsid w:val="00656806"/>
    <w:rsid w:val="00656C62"/>
    <w:rsid w:val="00672B26"/>
    <w:rsid w:val="00677156"/>
    <w:rsid w:val="00690E79"/>
    <w:rsid w:val="006938E1"/>
    <w:rsid w:val="006A7C67"/>
    <w:rsid w:val="006D0EBF"/>
    <w:rsid w:val="006D35E7"/>
    <w:rsid w:val="006E2A8E"/>
    <w:rsid w:val="006F38A0"/>
    <w:rsid w:val="007028F2"/>
    <w:rsid w:val="007047AD"/>
    <w:rsid w:val="00707772"/>
    <w:rsid w:val="00717EAD"/>
    <w:rsid w:val="007269C2"/>
    <w:rsid w:val="0075049B"/>
    <w:rsid w:val="0075167F"/>
    <w:rsid w:val="00757846"/>
    <w:rsid w:val="00771527"/>
    <w:rsid w:val="0079381B"/>
    <w:rsid w:val="00793AB0"/>
    <w:rsid w:val="007A67BE"/>
    <w:rsid w:val="007B083F"/>
    <w:rsid w:val="007B3701"/>
    <w:rsid w:val="007B6D7B"/>
    <w:rsid w:val="007D1ACE"/>
    <w:rsid w:val="007D58D1"/>
    <w:rsid w:val="008017B6"/>
    <w:rsid w:val="00835212"/>
    <w:rsid w:val="00840AC0"/>
    <w:rsid w:val="00841988"/>
    <w:rsid w:val="00857FF6"/>
    <w:rsid w:val="00860A16"/>
    <w:rsid w:val="008676E4"/>
    <w:rsid w:val="00877634"/>
    <w:rsid w:val="0088238A"/>
    <w:rsid w:val="0088590E"/>
    <w:rsid w:val="00885D0C"/>
    <w:rsid w:val="008A5096"/>
    <w:rsid w:val="008A5194"/>
    <w:rsid w:val="008D2297"/>
    <w:rsid w:val="008E0164"/>
    <w:rsid w:val="008F7E07"/>
    <w:rsid w:val="00924F59"/>
    <w:rsid w:val="00935A02"/>
    <w:rsid w:val="009470FB"/>
    <w:rsid w:val="00950158"/>
    <w:rsid w:val="00962163"/>
    <w:rsid w:val="00990E85"/>
    <w:rsid w:val="009A4936"/>
    <w:rsid w:val="009A7665"/>
    <w:rsid w:val="009B1957"/>
    <w:rsid w:val="009B2992"/>
    <w:rsid w:val="009B54E6"/>
    <w:rsid w:val="009C4A89"/>
    <w:rsid w:val="009C6B95"/>
    <w:rsid w:val="009C796C"/>
    <w:rsid w:val="009D51AC"/>
    <w:rsid w:val="00A14549"/>
    <w:rsid w:val="00A17588"/>
    <w:rsid w:val="00A3694B"/>
    <w:rsid w:val="00A37361"/>
    <w:rsid w:val="00A45E38"/>
    <w:rsid w:val="00A47D2B"/>
    <w:rsid w:val="00A85086"/>
    <w:rsid w:val="00A94C28"/>
    <w:rsid w:val="00A94E85"/>
    <w:rsid w:val="00AB6ADB"/>
    <w:rsid w:val="00AE6E21"/>
    <w:rsid w:val="00AF4DD5"/>
    <w:rsid w:val="00B01FD2"/>
    <w:rsid w:val="00B02BEC"/>
    <w:rsid w:val="00B15528"/>
    <w:rsid w:val="00B25A8D"/>
    <w:rsid w:val="00B33E48"/>
    <w:rsid w:val="00B34819"/>
    <w:rsid w:val="00B52B05"/>
    <w:rsid w:val="00B5674E"/>
    <w:rsid w:val="00B71048"/>
    <w:rsid w:val="00B76A45"/>
    <w:rsid w:val="00B9174E"/>
    <w:rsid w:val="00B93A78"/>
    <w:rsid w:val="00BA0CF5"/>
    <w:rsid w:val="00BB0AFD"/>
    <w:rsid w:val="00BB7A82"/>
    <w:rsid w:val="00BE04CA"/>
    <w:rsid w:val="00BF2F33"/>
    <w:rsid w:val="00C1109B"/>
    <w:rsid w:val="00C155F7"/>
    <w:rsid w:val="00C16345"/>
    <w:rsid w:val="00C245BE"/>
    <w:rsid w:val="00C45A8C"/>
    <w:rsid w:val="00C639C8"/>
    <w:rsid w:val="00C64859"/>
    <w:rsid w:val="00C709DC"/>
    <w:rsid w:val="00C71DB2"/>
    <w:rsid w:val="00C83A6B"/>
    <w:rsid w:val="00C958A5"/>
    <w:rsid w:val="00CB158C"/>
    <w:rsid w:val="00CD44FA"/>
    <w:rsid w:val="00D50586"/>
    <w:rsid w:val="00D52211"/>
    <w:rsid w:val="00D52360"/>
    <w:rsid w:val="00D532B4"/>
    <w:rsid w:val="00D6496F"/>
    <w:rsid w:val="00D71A95"/>
    <w:rsid w:val="00D75009"/>
    <w:rsid w:val="00D82FF0"/>
    <w:rsid w:val="00DB3679"/>
    <w:rsid w:val="00DC40C7"/>
    <w:rsid w:val="00DD017B"/>
    <w:rsid w:val="00DD2A4D"/>
    <w:rsid w:val="00DE7EB2"/>
    <w:rsid w:val="00DF5CE7"/>
    <w:rsid w:val="00E01084"/>
    <w:rsid w:val="00E02A84"/>
    <w:rsid w:val="00E10B4F"/>
    <w:rsid w:val="00E10D18"/>
    <w:rsid w:val="00E11788"/>
    <w:rsid w:val="00E2580B"/>
    <w:rsid w:val="00E40342"/>
    <w:rsid w:val="00E47E21"/>
    <w:rsid w:val="00E55A93"/>
    <w:rsid w:val="00E604C8"/>
    <w:rsid w:val="00E65626"/>
    <w:rsid w:val="00E93DD3"/>
    <w:rsid w:val="00EA5A7A"/>
    <w:rsid w:val="00EB5876"/>
    <w:rsid w:val="00ED4E7C"/>
    <w:rsid w:val="00F00686"/>
    <w:rsid w:val="00F04CA8"/>
    <w:rsid w:val="00F10940"/>
    <w:rsid w:val="00F11206"/>
    <w:rsid w:val="00F12E3E"/>
    <w:rsid w:val="00F15495"/>
    <w:rsid w:val="00F16914"/>
    <w:rsid w:val="00F217E8"/>
    <w:rsid w:val="00F2391F"/>
    <w:rsid w:val="00F37F27"/>
    <w:rsid w:val="00F5379E"/>
    <w:rsid w:val="00F77A9D"/>
    <w:rsid w:val="00F816BB"/>
    <w:rsid w:val="00F91C48"/>
    <w:rsid w:val="00FB081E"/>
    <w:rsid w:val="00FB1368"/>
    <w:rsid w:val="00FC1069"/>
    <w:rsid w:val="00FE44D2"/>
    <w:rsid w:val="00FF6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0C9"/>
    <w:rPr>
      <w:lang w:val="fr-CA"/>
    </w:rPr>
  </w:style>
  <w:style w:type="paragraph" w:styleId="Heading1">
    <w:name w:val="heading 1"/>
    <w:basedOn w:val="Normal"/>
    <w:next w:val="Normal"/>
    <w:link w:val="Heading1Char"/>
    <w:uiPriority w:val="9"/>
    <w:qFormat/>
    <w:rsid w:val="00D532B4"/>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B4"/>
    <w:rPr>
      <w:rFonts w:asciiTheme="majorHAnsi" w:eastAsiaTheme="majorEastAsia" w:hAnsiTheme="majorHAnsi" w:cstheme="majorBidi"/>
      <w:b/>
      <w:bCs/>
      <w:color w:val="365F91" w:themeColor="accent1" w:themeShade="BF"/>
      <w:sz w:val="28"/>
      <w:szCs w:val="28"/>
      <w:lang w:val="fr-CA"/>
    </w:rPr>
  </w:style>
  <w:style w:type="paragraph" w:styleId="ListParagraph">
    <w:name w:val="List Paragraph"/>
    <w:basedOn w:val="Normal"/>
    <w:uiPriority w:val="34"/>
    <w:qFormat/>
    <w:rsid w:val="003F29FC"/>
    <w:pPr>
      <w:ind w:left="720"/>
      <w:contextualSpacing/>
    </w:pPr>
  </w:style>
  <w:style w:type="table" w:styleId="TableGrid">
    <w:name w:val="Table Grid"/>
    <w:basedOn w:val="TableNormal"/>
    <w:uiPriority w:val="59"/>
    <w:rsid w:val="00250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26"/>
    <w:rPr>
      <w:rFonts w:ascii="Tahoma" w:hAnsi="Tahoma" w:cs="Tahoma"/>
      <w:sz w:val="16"/>
      <w:szCs w:val="16"/>
      <w:lang w:val="fr-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275</cp:revision>
  <dcterms:created xsi:type="dcterms:W3CDTF">2010-11-05T16:25:00Z</dcterms:created>
  <dcterms:modified xsi:type="dcterms:W3CDTF">2010-11-05T19:23:00Z</dcterms:modified>
</cp:coreProperties>
</file>